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D5BB" w14:textId="7DF4F6C3" w:rsidR="00344E14" w:rsidRDefault="00A66723">
      <w:pPr>
        <w:rPr>
          <w:rFonts w:ascii="Times-Bold" w:hAnsi="Times-Bold" w:cs="Times-Bold"/>
          <w:b/>
          <w:bCs/>
          <w:color w:val="00C0C0"/>
          <w:kern w:val="0"/>
          <w:sz w:val="50"/>
          <w:szCs w:val="50"/>
        </w:rPr>
      </w:pPr>
      <w:r>
        <w:rPr>
          <w:rFonts w:ascii="Times-Bold" w:hAnsi="Times-Bold" w:cs="Times-Bold"/>
          <w:b/>
          <w:bCs/>
          <w:color w:val="00C0C0"/>
          <w:kern w:val="0"/>
          <w:sz w:val="50"/>
          <w:szCs w:val="50"/>
        </w:rPr>
        <w:t>Copyright</w:t>
      </w:r>
      <w:r w:rsidR="00F27811">
        <w:rPr>
          <w:rFonts w:ascii="Times-Bold" w:hAnsi="Times-Bold" w:cs="Times-Bold" w:hint="eastAsia"/>
          <w:b/>
          <w:bCs/>
          <w:color w:val="00C0C0"/>
          <w:kern w:val="0"/>
          <w:sz w:val="50"/>
          <w:szCs w:val="50"/>
        </w:rPr>
        <w:t xml:space="preserve"> </w:t>
      </w:r>
      <w:r w:rsidR="00A10083">
        <w:rPr>
          <w:rFonts w:ascii="Times-Bold" w:hAnsi="Times-Bold" w:cs="Times-Bold"/>
          <w:b/>
          <w:bCs/>
          <w:color w:val="00C0C0"/>
          <w:kern w:val="0"/>
          <w:sz w:val="50"/>
          <w:szCs w:val="50"/>
        </w:rPr>
        <w:t>T</w:t>
      </w:r>
      <w:r>
        <w:rPr>
          <w:rFonts w:ascii="Times-Bold" w:hAnsi="Times-Bold" w:cs="Times-Bold"/>
          <w:b/>
          <w:bCs/>
          <w:color w:val="00C0C0"/>
          <w:kern w:val="0"/>
          <w:sz w:val="50"/>
          <w:szCs w:val="50"/>
        </w:rPr>
        <w:t xml:space="preserve">ransfer </w:t>
      </w:r>
      <w:r w:rsidR="00A10083">
        <w:rPr>
          <w:rFonts w:ascii="Times-Bold" w:hAnsi="Times-Bold" w:cs="Times-Bold"/>
          <w:b/>
          <w:bCs/>
          <w:color w:val="00C0C0"/>
          <w:kern w:val="0"/>
          <w:sz w:val="50"/>
          <w:szCs w:val="50"/>
        </w:rPr>
        <w:t>A</w:t>
      </w:r>
      <w:r>
        <w:rPr>
          <w:rFonts w:ascii="Times-Bold" w:hAnsi="Times-Bold" w:cs="Times-Bold"/>
          <w:b/>
          <w:bCs/>
          <w:color w:val="00C0C0"/>
          <w:kern w:val="0"/>
          <w:sz w:val="50"/>
          <w:szCs w:val="50"/>
        </w:rPr>
        <w:t>greement</w:t>
      </w:r>
    </w:p>
    <w:p w14:paraId="1DA72BA5" w14:textId="77777777" w:rsidR="00A66723" w:rsidRPr="00A66723" w:rsidRDefault="00A66723">
      <w:pPr>
        <w:rPr>
          <w:rFonts w:ascii="Times New Roman" w:hAnsi="Times New Roman" w:cs="Times New Roman"/>
          <w:b/>
          <w:bCs/>
          <w:color w:val="00C0C0"/>
          <w:kern w:val="0"/>
          <w:sz w:val="24"/>
          <w:szCs w:val="24"/>
        </w:rPr>
      </w:pPr>
    </w:p>
    <w:p w14:paraId="31422213" w14:textId="6CDD3988" w:rsidR="008956EF" w:rsidRPr="00814FA8" w:rsidRDefault="008956EF" w:rsidP="008956EF">
      <w:pPr>
        <w:wordWrap/>
        <w:adjustRightInd w:val="0"/>
        <w:spacing w:after="0" w:line="240" w:lineRule="auto"/>
        <w:jc w:val="left"/>
        <w:rPr>
          <w:rFonts w:ascii="RotisSansSerifStd-ExtraBold" w:hAnsi="RotisSansSerifStd-ExtraBold" w:cs="RotisSansSerifStd-ExtraBold" w:hint="eastAsia"/>
          <w:b/>
          <w:bCs/>
          <w:color w:val="00C0C0"/>
          <w:kern w:val="0"/>
          <w:sz w:val="24"/>
          <w:szCs w:val="24"/>
        </w:rPr>
      </w:pPr>
      <w:r>
        <w:rPr>
          <w:rFonts w:ascii="RotisSansSerifStd-ExtraBold" w:hAnsi="RotisSansSerifStd-ExtraBold" w:cs="RotisSansSerifStd-ExtraBold"/>
          <w:b/>
          <w:bCs/>
          <w:color w:val="00C0C0"/>
          <w:kern w:val="0"/>
          <w:sz w:val="24"/>
          <w:szCs w:val="24"/>
        </w:rPr>
        <w:t>Clinical and Experimental Pediatrics</w:t>
      </w:r>
      <w:r w:rsidR="00F27811">
        <w:rPr>
          <w:rFonts w:ascii="RotisSansSerifStd-ExtraBold" w:hAnsi="RotisSansSerifStd-ExtraBold" w:cs="RotisSansSerifStd-ExtraBold" w:hint="eastAsia"/>
          <w:b/>
          <w:bCs/>
          <w:color w:val="00C0C0"/>
          <w:kern w:val="0"/>
          <w:sz w:val="24"/>
          <w:szCs w:val="24"/>
        </w:rPr>
        <w:t xml:space="preserve">  </w:t>
      </w:r>
    </w:p>
    <w:p w14:paraId="5121F12B" w14:textId="77777777" w:rsidR="00A66723" w:rsidRPr="00A66723" w:rsidRDefault="00A66723" w:rsidP="00A66723">
      <w:pPr>
        <w:wordWrap/>
        <w:adjustRightInd w:val="0"/>
        <w:spacing w:after="0" w:line="240" w:lineRule="auto"/>
        <w:jc w:val="left"/>
        <w:rPr>
          <w:rFonts w:ascii="Times New Roman" w:hAnsi="Times New Roman" w:cs="Times New Roman"/>
          <w:b/>
          <w:bCs/>
          <w:color w:val="00C0C0"/>
          <w:kern w:val="0"/>
          <w:sz w:val="24"/>
          <w:szCs w:val="24"/>
        </w:rPr>
      </w:pPr>
    </w:p>
    <w:p w14:paraId="1E2DD64A" w14:textId="6B9FF032" w:rsidR="00A66723" w:rsidRDefault="00A66723" w:rsidP="009433C8">
      <w:pPr>
        <w:wordWrap/>
        <w:adjustRightInd w:val="0"/>
        <w:spacing w:after="0" w:line="240" w:lineRule="auto"/>
        <w:jc w:val="left"/>
        <w:rPr>
          <w:rFonts w:ascii="Times New Roman" w:eastAsia="RotisSerifStd" w:hAnsi="Times New Roman" w:cs="Times New Roman"/>
          <w:color w:val="000000"/>
          <w:kern w:val="0"/>
          <w:sz w:val="24"/>
          <w:szCs w:val="24"/>
        </w:rPr>
      </w:pPr>
      <w:r w:rsidRPr="00A66723">
        <w:rPr>
          <w:rFonts w:ascii="Times New Roman" w:eastAsia="RotisSerifStd" w:hAnsi="Times New Roman" w:cs="Times New Roman"/>
          <w:color w:val="000000"/>
          <w:kern w:val="0"/>
          <w:sz w:val="24"/>
          <w:szCs w:val="24"/>
        </w:rPr>
        <w:t>The transfer of copyright from author</w:t>
      </w:r>
      <w:r w:rsidR="007E5494">
        <w:rPr>
          <w:rFonts w:ascii="Times New Roman" w:eastAsia="RotisSerifStd" w:hAnsi="Times New Roman" w:cs="Times New Roman" w:hint="eastAsia"/>
          <w:color w:val="000000"/>
          <w:kern w:val="0"/>
          <w:sz w:val="24"/>
          <w:szCs w:val="24"/>
        </w:rPr>
        <w:t>(s)</w:t>
      </w:r>
      <w:r w:rsidRPr="00A66723">
        <w:rPr>
          <w:rFonts w:ascii="Times New Roman" w:eastAsia="RotisSerifStd" w:hAnsi="Times New Roman" w:cs="Times New Roman"/>
          <w:color w:val="000000"/>
          <w:kern w:val="0"/>
          <w:sz w:val="24"/>
          <w:szCs w:val="24"/>
        </w:rPr>
        <w:t xml:space="preserve"> to </w:t>
      </w:r>
      <w:r w:rsidR="008956EF" w:rsidRPr="004912A1">
        <w:rPr>
          <w:rFonts w:ascii="Times New Roman" w:eastAsia="RotisSerifStd" w:hAnsi="Times New Roman" w:cs="Times New Roman"/>
          <w:kern w:val="0"/>
          <w:sz w:val="24"/>
          <w:szCs w:val="24"/>
        </w:rPr>
        <w:t xml:space="preserve">Clin Exp </w:t>
      </w:r>
      <w:proofErr w:type="spellStart"/>
      <w:r w:rsidR="008956EF" w:rsidRPr="004912A1">
        <w:rPr>
          <w:rFonts w:ascii="Times New Roman" w:eastAsia="RotisSerifStd" w:hAnsi="Times New Roman" w:cs="Times New Roman"/>
          <w:kern w:val="0"/>
          <w:sz w:val="24"/>
          <w:szCs w:val="24"/>
        </w:rPr>
        <w:t>Pediatr</w:t>
      </w:r>
      <w:proofErr w:type="spellEnd"/>
      <w:r w:rsidR="008956EF" w:rsidRPr="00814FA8">
        <w:rPr>
          <w:rFonts w:ascii="Times New Roman" w:eastAsia="RotisSerifStd" w:hAnsi="Times New Roman" w:cs="Times New Roman"/>
          <w:color w:val="000000"/>
          <w:kern w:val="0"/>
          <w:sz w:val="24"/>
          <w:szCs w:val="24"/>
        </w:rPr>
        <w:t xml:space="preserve"> </w:t>
      </w:r>
      <w:r w:rsidRPr="00A66723">
        <w:rPr>
          <w:rFonts w:ascii="Times New Roman" w:eastAsia="RotisSerifStd" w:hAnsi="Times New Roman" w:cs="Times New Roman"/>
          <w:color w:val="000000"/>
          <w:kern w:val="0"/>
          <w:sz w:val="24"/>
          <w:szCs w:val="24"/>
        </w:rPr>
        <w:t xml:space="preserve">must be clearly stated in writing to enable the </w:t>
      </w:r>
      <w:r w:rsidR="008956EF" w:rsidRPr="004912A1">
        <w:rPr>
          <w:rFonts w:ascii="Times New Roman" w:eastAsia="RotisSerifStd" w:hAnsi="Times New Roman" w:cs="Times New Roman"/>
          <w:kern w:val="0"/>
          <w:sz w:val="24"/>
          <w:szCs w:val="24"/>
        </w:rPr>
        <w:t xml:space="preserve">Clin Exp </w:t>
      </w:r>
      <w:proofErr w:type="spellStart"/>
      <w:r w:rsidR="008956EF" w:rsidRPr="004912A1">
        <w:rPr>
          <w:rFonts w:ascii="Times New Roman" w:eastAsia="RotisSerifStd" w:hAnsi="Times New Roman" w:cs="Times New Roman"/>
          <w:kern w:val="0"/>
          <w:sz w:val="24"/>
          <w:szCs w:val="24"/>
        </w:rPr>
        <w:t>Pediatr</w:t>
      </w:r>
      <w:proofErr w:type="spellEnd"/>
      <w:r w:rsidR="008956EF" w:rsidRPr="00814FA8">
        <w:rPr>
          <w:rFonts w:ascii="Times New Roman" w:eastAsia="RotisSerifStd" w:hAnsi="Times New Roman" w:cs="Times New Roman"/>
          <w:color w:val="000000"/>
          <w:kern w:val="0"/>
          <w:sz w:val="24"/>
          <w:szCs w:val="24"/>
        </w:rPr>
        <w:t xml:space="preserve"> </w:t>
      </w:r>
      <w:r w:rsidRPr="00A66723">
        <w:rPr>
          <w:rFonts w:ascii="Times New Roman" w:eastAsia="RotisSerifStd" w:hAnsi="Times New Roman" w:cs="Times New Roman"/>
          <w:color w:val="000000"/>
          <w:kern w:val="0"/>
          <w:sz w:val="24"/>
          <w:szCs w:val="24"/>
        </w:rPr>
        <w:t>to assure</w:t>
      </w:r>
      <w:r>
        <w:rPr>
          <w:rFonts w:ascii="Times New Roman" w:eastAsia="RotisSerifStd" w:hAnsi="Times New Roman" w:cs="Times New Roman"/>
          <w:color w:val="000000"/>
          <w:kern w:val="0"/>
          <w:sz w:val="24"/>
          <w:szCs w:val="24"/>
        </w:rPr>
        <w:t xml:space="preserve"> </w:t>
      </w:r>
      <w:r w:rsidRPr="00A66723">
        <w:rPr>
          <w:rFonts w:ascii="Times New Roman" w:eastAsia="RotisSerifStd" w:hAnsi="Times New Roman" w:cs="Times New Roman"/>
          <w:color w:val="000000"/>
          <w:kern w:val="0"/>
          <w:sz w:val="24"/>
          <w:szCs w:val="24"/>
        </w:rPr>
        <w:t>maximum dissemination of the author</w:t>
      </w:r>
      <w:r w:rsidR="007E5494">
        <w:rPr>
          <w:rFonts w:ascii="Times New Roman" w:eastAsia="RotisSerifStd" w:hAnsi="Times New Roman" w:cs="Times New Roman" w:hint="eastAsia"/>
          <w:color w:val="000000"/>
          <w:kern w:val="0"/>
          <w:sz w:val="24"/>
          <w:szCs w:val="24"/>
        </w:rPr>
        <w:t>(s)</w:t>
      </w:r>
      <w:r w:rsidRPr="00A66723">
        <w:rPr>
          <w:rFonts w:ascii="Times New Roman" w:eastAsia="RotisSerifStd" w:hAnsi="Times New Roman" w:cs="Times New Roman"/>
          <w:color w:val="000000"/>
          <w:kern w:val="0"/>
          <w:sz w:val="24"/>
          <w:szCs w:val="24"/>
        </w:rPr>
        <w:t xml:space="preserve">’s work. Therefore, the following agreement, executed and signed by </w:t>
      </w:r>
      <w:r w:rsidR="007E5494">
        <w:rPr>
          <w:rFonts w:ascii="Times New Roman" w:eastAsia="RotisSerifStd" w:hAnsi="Times New Roman" w:cs="Times New Roman" w:hint="eastAsia"/>
          <w:color w:val="000000"/>
          <w:kern w:val="0"/>
          <w:sz w:val="24"/>
          <w:szCs w:val="24"/>
        </w:rPr>
        <w:t>all</w:t>
      </w:r>
      <w:r w:rsidRPr="00A66723">
        <w:rPr>
          <w:rFonts w:ascii="Times New Roman" w:eastAsia="RotisSerifStd" w:hAnsi="Times New Roman" w:cs="Times New Roman"/>
          <w:color w:val="000000"/>
          <w:kern w:val="0"/>
          <w:sz w:val="24"/>
          <w:szCs w:val="24"/>
        </w:rPr>
        <w:t xml:space="preserve"> author</w:t>
      </w:r>
      <w:r w:rsidR="007E5494">
        <w:rPr>
          <w:rFonts w:ascii="Times New Roman" w:eastAsia="RotisSerifStd" w:hAnsi="Times New Roman" w:cs="Times New Roman" w:hint="eastAsia"/>
          <w:color w:val="000000"/>
          <w:kern w:val="0"/>
          <w:sz w:val="24"/>
          <w:szCs w:val="24"/>
        </w:rPr>
        <w:t>(s)</w:t>
      </w:r>
      <w:r w:rsidRPr="00A66723">
        <w:rPr>
          <w:rFonts w:ascii="Times New Roman" w:eastAsia="RotisSerifStd" w:hAnsi="Times New Roman" w:cs="Times New Roman"/>
          <w:color w:val="000000"/>
          <w:kern w:val="0"/>
          <w:sz w:val="24"/>
          <w:szCs w:val="24"/>
        </w:rPr>
        <w:t>, is required with</w:t>
      </w:r>
      <w:r w:rsidR="005B18E5">
        <w:rPr>
          <w:rFonts w:ascii="Times New Roman" w:eastAsia="RotisSerifStd" w:hAnsi="Times New Roman" w:cs="Times New Roman"/>
          <w:color w:val="000000"/>
          <w:kern w:val="0"/>
          <w:sz w:val="24"/>
          <w:szCs w:val="24"/>
        </w:rPr>
        <w:t xml:space="preserve"> </w:t>
      </w:r>
      <w:r w:rsidRPr="00A66723">
        <w:rPr>
          <w:rFonts w:ascii="Times New Roman" w:eastAsia="RotisSerifStd" w:hAnsi="Times New Roman" w:cs="Times New Roman"/>
          <w:color w:val="000000"/>
          <w:kern w:val="0"/>
          <w:sz w:val="24"/>
          <w:szCs w:val="24"/>
        </w:rPr>
        <w:t>each manuscript submission. (If the article is a “work made for hire” it must be signed by the employer.)</w:t>
      </w:r>
      <w:r w:rsidR="009433C8">
        <w:rPr>
          <w:rFonts w:ascii="Times New Roman" w:eastAsia="RotisSerifStd" w:hAnsi="Times New Roman" w:cs="Times New Roman"/>
          <w:color w:val="000000"/>
          <w:kern w:val="0"/>
          <w:sz w:val="24"/>
          <w:szCs w:val="24"/>
        </w:rPr>
        <w:t xml:space="preserve"> </w:t>
      </w:r>
      <w:r w:rsidR="009433C8" w:rsidRPr="00642700">
        <w:rPr>
          <w:rFonts w:ascii="Times New Roman" w:eastAsia="RotisSerifStd" w:hAnsi="Times New Roman" w:cs="Times New Roman"/>
          <w:color w:val="000000"/>
          <w:kern w:val="0"/>
          <w:sz w:val="24"/>
          <w:szCs w:val="24"/>
        </w:rPr>
        <w:t xml:space="preserve">Clin Exp </w:t>
      </w:r>
      <w:proofErr w:type="spellStart"/>
      <w:r w:rsidR="009433C8" w:rsidRPr="00642700">
        <w:rPr>
          <w:rFonts w:ascii="Times New Roman" w:eastAsia="RotisSerifStd" w:hAnsi="Times New Roman" w:cs="Times New Roman"/>
          <w:color w:val="000000"/>
          <w:kern w:val="0"/>
          <w:sz w:val="24"/>
          <w:szCs w:val="24"/>
        </w:rPr>
        <w:t>Pediatr</w:t>
      </w:r>
      <w:proofErr w:type="spellEnd"/>
      <w:r w:rsidR="009433C8" w:rsidRPr="00642700">
        <w:rPr>
          <w:rFonts w:ascii="Times New Roman" w:eastAsia="RotisSerifStd" w:hAnsi="Times New Roman" w:cs="Times New Roman"/>
          <w:color w:val="000000"/>
          <w:kern w:val="0"/>
          <w:sz w:val="24"/>
          <w:szCs w:val="24"/>
        </w:rPr>
        <w:t xml:space="preserve"> adopts the Creative Commons Attribution Noncommercial</w:t>
      </w:r>
      <w:r w:rsidR="009433C8">
        <w:rPr>
          <w:rFonts w:ascii="Times New Roman" w:eastAsia="RotisSerifStd" w:hAnsi="Times New Roman" w:cs="Times New Roman"/>
          <w:color w:val="000000"/>
          <w:kern w:val="0"/>
          <w:sz w:val="24"/>
          <w:szCs w:val="24"/>
        </w:rPr>
        <w:t xml:space="preserve"> </w:t>
      </w:r>
      <w:r w:rsidR="009433C8" w:rsidRPr="00642700">
        <w:rPr>
          <w:rFonts w:ascii="Times New Roman" w:eastAsia="RotisSerifStd" w:hAnsi="Times New Roman" w:cs="Times New Roman"/>
          <w:color w:val="000000"/>
          <w:kern w:val="0"/>
          <w:sz w:val="24"/>
          <w:szCs w:val="24"/>
        </w:rPr>
        <w:t>license for those articles</w:t>
      </w:r>
      <w:r w:rsidR="009433C8">
        <w:rPr>
          <w:rFonts w:ascii="Times New Roman" w:eastAsia="RotisSerifStd" w:hAnsi="Times New Roman" w:cs="Times New Roman"/>
          <w:color w:val="000000"/>
          <w:kern w:val="0"/>
          <w:sz w:val="24"/>
          <w:szCs w:val="24"/>
        </w:rPr>
        <w:t xml:space="preserve"> (</w:t>
      </w:r>
      <w:r w:rsidR="009433C8" w:rsidRPr="009433C8">
        <w:rPr>
          <w:rFonts w:ascii="Times New Roman" w:eastAsia="RotisSerifStd" w:hAnsi="Times New Roman" w:cs="Times New Roman"/>
          <w:color w:val="000000"/>
          <w:kern w:val="0"/>
          <w:sz w:val="24"/>
          <w:szCs w:val="24"/>
        </w:rPr>
        <w:t>https://www.e-cep.org/about/open_access.php</w:t>
      </w:r>
      <w:r w:rsidR="009433C8">
        <w:rPr>
          <w:rFonts w:ascii="Times New Roman" w:eastAsia="RotisSerifStd" w:hAnsi="Times New Roman" w:cs="Times New Roman"/>
          <w:color w:val="000000"/>
          <w:kern w:val="0"/>
          <w:sz w:val="24"/>
          <w:szCs w:val="24"/>
        </w:rPr>
        <w:t>)</w:t>
      </w:r>
      <w:r w:rsidR="009433C8" w:rsidRPr="00642700">
        <w:rPr>
          <w:rFonts w:ascii="Times New Roman" w:eastAsia="RotisSerifStd" w:hAnsi="Times New Roman" w:cs="Times New Roman"/>
          <w:color w:val="000000"/>
          <w:kern w:val="0"/>
          <w:sz w:val="24"/>
          <w:szCs w:val="24"/>
        </w:rPr>
        <w:t>. Under this type of license, all articles permit unrestricted non-commercial use, distribution, and reproduction in any medium, provided the original work is properly cited.</w:t>
      </w:r>
    </w:p>
    <w:p w14:paraId="5F829C4A" w14:textId="77777777" w:rsidR="00A66723" w:rsidRPr="00A66723" w:rsidRDefault="00A66723" w:rsidP="00A66723">
      <w:pPr>
        <w:wordWrap/>
        <w:adjustRightInd w:val="0"/>
        <w:spacing w:after="0" w:line="240" w:lineRule="auto"/>
        <w:jc w:val="left"/>
        <w:rPr>
          <w:rFonts w:ascii="Times New Roman" w:eastAsia="RotisSerifStd" w:hAnsi="Times New Roman" w:cs="Times New Roman"/>
          <w:color w:val="000000"/>
          <w:kern w:val="0"/>
          <w:sz w:val="24"/>
          <w:szCs w:val="24"/>
        </w:rPr>
      </w:pPr>
    </w:p>
    <w:p w14:paraId="30B2A0B2" w14:textId="77777777" w:rsidR="00A66723" w:rsidRDefault="00A66723" w:rsidP="00A66723">
      <w:pPr>
        <w:wordWrap/>
        <w:adjustRightInd w:val="0"/>
        <w:spacing w:after="0" w:line="240" w:lineRule="auto"/>
        <w:jc w:val="left"/>
        <w:rPr>
          <w:rFonts w:ascii="Times New Roman" w:eastAsia="RotisSerifStd" w:hAnsi="Times New Roman" w:cs="Times New Roman"/>
          <w:color w:val="00C0C0"/>
          <w:kern w:val="0"/>
          <w:sz w:val="24"/>
          <w:szCs w:val="24"/>
        </w:rPr>
      </w:pPr>
      <w:r w:rsidRPr="00A66723">
        <w:rPr>
          <w:rFonts w:ascii="Times New Roman" w:hAnsi="Times New Roman" w:cs="Times New Roman"/>
          <w:b/>
          <w:bCs/>
          <w:color w:val="000000"/>
          <w:kern w:val="0"/>
          <w:sz w:val="24"/>
          <w:szCs w:val="24"/>
        </w:rPr>
        <w:t xml:space="preserve">The article entitled </w:t>
      </w:r>
      <w:r w:rsidRPr="00A66723">
        <w:rPr>
          <w:rFonts w:ascii="Times New Roman" w:eastAsia="RotisSerifStd" w:hAnsi="Times New Roman" w:cs="Times New Roman"/>
          <w:color w:val="00C0C0"/>
          <w:kern w:val="0"/>
          <w:sz w:val="24"/>
          <w:szCs w:val="24"/>
        </w:rPr>
        <w:t>___________________________________________________________________________</w:t>
      </w:r>
    </w:p>
    <w:p w14:paraId="4FCB9006" w14:textId="77777777" w:rsidR="00A66723" w:rsidRPr="00A66723" w:rsidRDefault="00A66723" w:rsidP="00A66723">
      <w:pPr>
        <w:wordWrap/>
        <w:adjustRightInd w:val="0"/>
        <w:spacing w:after="0" w:line="240" w:lineRule="auto"/>
        <w:jc w:val="left"/>
        <w:rPr>
          <w:rFonts w:ascii="Times New Roman" w:eastAsia="RotisSerifStd" w:hAnsi="Times New Roman" w:cs="Times New Roman"/>
          <w:color w:val="00C0C0"/>
          <w:kern w:val="0"/>
          <w:sz w:val="24"/>
          <w:szCs w:val="24"/>
        </w:rPr>
      </w:pPr>
    </w:p>
    <w:p w14:paraId="4F611B55" w14:textId="77777777" w:rsidR="00A66723" w:rsidRDefault="00A66723" w:rsidP="00A66723">
      <w:pPr>
        <w:wordWrap/>
        <w:adjustRightInd w:val="0"/>
        <w:spacing w:after="0" w:line="240" w:lineRule="auto"/>
        <w:jc w:val="left"/>
        <w:rPr>
          <w:rFonts w:ascii="Times New Roman" w:eastAsia="RotisSerifStd" w:hAnsi="Times New Roman" w:cs="Times New Roman"/>
          <w:color w:val="00C0C0"/>
          <w:kern w:val="0"/>
          <w:sz w:val="24"/>
          <w:szCs w:val="24"/>
        </w:rPr>
      </w:pPr>
      <w:r w:rsidRPr="00A66723">
        <w:rPr>
          <w:rFonts w:ascii="Times New Roman" w:hAnsi="Times New Roman" w:cs="Times New Roman"/>
          <w:b/>
          <w:bCs/>
          <w:color w:val="000000"/>
          <w:kern w:val="0"/>
          <w:sz w:val="24"/>
          <w:szCs w:val="24"/>
        </w:rPr>
        <w:t xml:space="preserve">is herewith submitted for publication in </w:t>
      </w:r>
      <w:r w:rsidRPr="00A66723">
        <w:rPr>
          <w:rFonts w:ascii="Times New Roman" w:eastAsia="RotisSerifStd" w:hAnsi="Times New Roman" w:cs="Times New Roman"/>
          <w:color w:val="00C0C0"/>
          <w:kern w:val="0"/>
          <w:sz w:val="24"/>
          <w:szCs w:val="24"/>
        </w:rPr>
        <w:t>________________________</w:t>
      </w:r>
      <w:r>
        <w:rPr>
          <w:rFonts w:ascii="Times New Roman" w:eastAsia="RotisSerifStd" w:hAnsi="Times New Roman" w:cs="Times New Roman"/>
          <w:color w:val="00C0C0"/>
          <w:kern w:val="0"/>
          <w:sz w:val="24"/>
          <w:szCs w:val="24"/>
        </w:rPr>
        <w:t>________________</w:t>
      </w:r>
    </w:p>
    <w:p w14:paraId="5B626DF5" w14:textId="77777777" w:rsidR="00A66723" w:rsidRPr="00A66723" w:rsidRDefault="00A66723" w:rsidP="00A66723">
      <w:pPr>
        <w:wordWrap/>
        <w:adjustRightInd w:val="0"/>
        <w:spacing w:after="0" w:line="240" w:lineRule="auto"/>
        <w:jc w:val="left"/>
        <w:rPr>
          <w:rFonts w:ascii="Times New Roman" w:eastAsia="RotisSerifStd" w:hAnsi="Times New Roman" w:cs="Times New Roman"/>
          <w:color w:val="00C0C0"/>
          <w:kern w:val="0"/>
          <w:sz w:val="24"/>
          <w:szCs w:val="24"/>
        </w:rPr>
      </w:pPr>
    </w:p>
    <w:p w14:paraId="6A21474A" w14:textId="77777777" w:rsidR="00EB58B4" w:rsidRDefault="00EB58B4" w:rsidP="00A66723">
      <w:pPr>
        <w:wordWrap/>
        <w:adjustRightInd w:val="0"/>
        <w:spacing w:after="0" w:line="240" w:lineRule="auto"/>
        <w:jc w:val="left"/>
        <w:rPr>
          <w:rFonts w:ascii="Times New Roman" w:eastAsia="RotisSerifStd" w:hAnsi="Times New Roman" w:cs="Times New Roman"/>
          <w:color w:val="000000"/>
          <w:kern w:val="0"/>
          <w:sz w:val="24"/>
          <w:szCs w:val="24"/>
        </w:rPr>
      </w:pPr>
    </w:p>
    <w:p w14:paraId="19B8C251" w14:textId="1293264D" w:rsidR="00A66723" w:rsidRDefault="00A66723" w:rsidP="00A66723">
      <w:pPr>
        <w:wordWrap/>
        <w:adjustRightInd w:val="0"/>
        <w:spacing w:after="0" w:line="240" w:lineRule="auto"/>
        <w:jc w:val="left"/>
        <w:rPr>
          <w:rFonts w:ascii="Times New Roman" w:eastAsia="RotisSerifStd" w:hAnsi="Times New Roman" w:cs="Times New Roman"/>
          <w:color w:val="000000"/>
          <w:kern w:val="0"/>
          <w:sz w:val="24"/>
          <w:szCs w:val="24"/>
        </w:rPr>
      </w:pPr>
      <w:r w:rsidRPr="00A66723">
        <w:rPr>
          <w:rFonts w:ascii="Times New Roman" w:eastAsia="RotisSerifStd" w:hAnsi="Times New Roman" w:cs="Times New Roman"/>
          <w:color w:val="000000"/>
          <w:kern w:val="0"/>
          <w:sz w:val="24"/>
          <w:szCs w:val="24"/>
        </w:rPr>
        <w:t>In signing this Agreement</w:t>
      </w:r>
      <w:r w:rsidR="00551E95">
        <w:rPr>
          <w:rFonts w:ascii="Times New Roman" w:eastAsia="RotisSerifStd" w:hAnsi="Times New Roman" w:cs="Times New Roman" w:hint="eastAsia"/>
          <w:color w:val="000000"/>
          <w:kern w:val="0"/>
          <w:sz w:val="24"/>
          <w:szCs w:val="24"/>
        </w:rPr>
        <w:t>, you hereby warrant that</w:t>
      </w:r>
      <w:r w:rsidRPr="00A66723">
        <w:rPr>
          <w:rFonts w:ascii="Times New Roman" w:eastAsia="RotisSerifStd" w:hAnsi="Times New Roman" w:cs="Times New Roman"/>
          <w:color w:val="000000"/>
          <w:kern w:val="0"/>
          <w:sz w:val="24"/>
          <w:szCs w:val="24"/>
        </w:rPr>
        <w:t>:</w:t>
      </w:r>
    </w:p>
    <w:p w14:paraId="60036E7F" w14:textId="77777777" w:rsidR="00A66723" w:rsidRPr="00A66723" w:rsidRDefault="00A66723" w:rsidP="00A66723">
      <w:pPr>
        <w:wordWrap/>
        <w:adjustRightInd w:val="0"/>
        <w:spacing w:after="0" w:line="240" w:lineRule="auto"/>
        <w:jc w:val="left"/>
        <w:rPr>
          <w:rFonts w:ascii="Times New Roman" w:eastAsia="RotisSerifStd" w:hAnsi="Times New Roman" w:cs="Times New Roman"/>
          <w:color w:val="000000"/>
          <w:kern w:val="0"/>
          <w:sz w:val="24"/>
          <w:szCs w:val="24"/>
        </w:rPr>
      </w:pPr>
    </w:p>
    <w:p w14:paraId="7EB2EC81" w14:textId="2082C3CB" w:rsidR="00A66723" w:rsidRPr="00A66723" w:rsidRDefault="00A66723" w:rsidP="00A66723">
      <w:pPr>
        <w:wordWrap/>
        <w:adjustRightInd w:val="0"/>
        <w:spacing w:after="0" w:line="240" w:lineRule="auto"/>
        <w:jc w:val="left"/>
        <w:rPr>
          <w:rFonts w:ascii="Times New Roman" w:eastAsia="RotisSerifStd" w:hAnsi="Times New Roman" w:cs="Times New Roman"/>
          <w:color w:val="000000"/>
          <w:kern w:val="0"/>
          <w:sz w:val="24"/>
          <w:szCs w:val="24"/>
        </w:rPr>
      </w:pPr>
      <w:r w:rsidRPr="00A66723">
        <w:rPr>
          <w:rFonts w:ascii="Times New Roman" w:eastAsia="RotisSerifStd" w:hAnsi="Times New Roman" w:cs="Times New Roman"/>
          <w:color w:val="000000"/>
          <w:kern w:val="0"/>
          <w:sz w:val="24"/>
          <w:szCs w:val="24"/>
        </w:rPr>
        <w:t xml:space="preserve">1. </w:t>
      </w:r>
      <w:r w:rsidR="00551E95">
        <w:rPr>
          <w:rFonts w:ascii="Times New Roman" w:eastAsia="RotisSerifStd" w:hAnsi="Times New Roman" w:cs="Times New Roman" w:hint="eastAsia"/>
          <w:color w:val="000000"/>
          <w:kern w:val="0"/>
          <w:sz w:val="24"/>
          <w:szCs w:val="24"/>
        </w:rPr>
        <w:t>The</w:t>
      </w:r>
      <w:r w:rsidRPr="00A66723">
        <w:rPr>
          <w:rFonts w:ascii="Times New Roman" w:eastAsia="RotisSerifStd" w:hAnsi="Times New Roman" w:cs="Times New Roman"/>
          <w:color w:val="000000"/>
          <w:kern w:val="0"/>
          <w:sz w:val="24"/>
          <w:szCs w:val="24"/>
        </w:rPr>
        <w:t xml:space="preserve"> Article is an original work, has not been published before and is not being considered for publication</w:t>
      </w:r>
      <w:r>
        <w:rPr>
          <w:rFonts w:ascii="Times New Roman" w:eastAsia="RotisSerifStd" w:hAnsi="Times New Roman" w:cs="Times New Roman"/>
          <w:color w:val="000000"/>
          <w:kern w:val="0"/>
          <w:sz w:val="24"/>
          <w:szCs w:val="24"/>
        </w:rPr>
        <w:t xml:space="preserve"> </w:t>
      </w:r>
      <w:r w:rsidRPr="00A66723">
        <w:rPr>
          <w:rFonts w:ascii="Times New Roman" w:eastAsia="RotisSerifStd" w:hAnsi="Times New Roman" w:cs="Times New Roman"/>
          <w:color w:val="000000"/>
          <w:kern w:val="0"/>
          <w:sz w:val="24"/>
          <w:szCs w:val="24"/>
        </w:rPr>
        <w:t>elsewhere in its final form either in printed or electronic form;</w:t>
      </w:r>
    </w:p>
    <w:p w14:paraId="3128000F" w14:textId="539DFD6A" w:rsidR="00A66723" w:rsidRPr="00A66723" w:rsidRDefault="00A66723" w:rsidP="00A66723">
      <w:pPr>
        <w:wordWrap/>
        <w:adjustRightInd w:val="0"/>
        <w:spacing w:after="0" w:line="240" w:lineRule="auto"/>
        <w:jc w:val="left"/>
        <w:rPr>
          <w:rFonts w:ascii="Times New Roman" w:eastAsia="RotisSerifStd" w:hAnsi="Times New Roman" w:cs="Times New Roman"/>
          <w:color w:val="000000"/>
          <w:kern w:val="0"/>
          <w:sz w:val="24"/>
          <w:szCs w:val="24"/>
        </w:rPr>
      </w:pPr>
      <w:r w:rsidRPr="00A66723">
        <w:rPr>
          <w:rFonts w:ascii="Times New Roman" w:eastAsia="RotisSerifStd" w:hAnsi="Times New Roman" w:cs="Times New Roman"/>
          <w:color w:val="000000"/>
          <w:kern w:val="0"/>
          <w:sz w:val="24"/>
          <w:szCs w:val="24"/>
        </w:rPr>
        <w:t>2. You have obtained permission from the copyright holder to reproduce in the Article (in all media including</w:t>
      </w:r>
      <w:r>
        <w:rPr>
          <w:rFonts w:ascii="Times New Roman" w:eastAsia="RotisSerifStd" w:hAnsi="Times New Roman" w:cs="Times New Roman"/>
          <w:color w:val="000000"/>
          <w:kern w:val="0"/>
          <w:sz w:val="24"/>
          <w:szCs w:val="24"/>
        </w:rPr>
        <w:t xml:space="preserve"> </w:t>
      </w:r>
      <w:r w:rsidRPr="00A66723">
        <w:rPr>
          <w:rFonts w:ascii="Times New Roman" w:eastAsia="RotisSerifStd" w:hAnsi="Times New Roman" w:cs="Times New Roman"/>
          <w:color w:val="000000"/>
          <w:kern w:val="0"/>
          <w:sz w:val="24"/>
          <w:szCs w:val="24"/>
        </w:rPr>
        <w:t>print and electronic form) material not owned by you, and that you have acknowledged the source;</w:t>
      </w:r>
    </w:p>
    <w:p w14:paraId="66970834" w14:textId="6F0FADF6" w:rsidR="00A66723" w:rsidRPr="00A66723" w:rsidRDefault="00A66723" w:rsidP="00A66723">
      <w:pPr>
        <w:wordWrap/>
        <w:adjustRightInd w:val="0"/>
        <w:spacing w:after="0" w:line="240" w:lineRule="auto"/>
        <w:jc w:val="left"/>
        <w:rPr>
          <w:rFonts w:ascii="Times New Roman" w:eastAsia="RotisSerifStd" w:hAnsi="Times New Roman" w:cs="Times New Roman"/>
          <w:color w:val="000000"/>
          <w:kern w:val="0"/>
          <w:sz w:val="24"/>
          <w:szCs w:val="24"/>
        </w:rPr>
      </w:pPr>
      <w:r w:rsidRPr="00A66723">
        <w:rPr>
          <w:rFonts w:ascii="Times New Roman" w:eastAsia="RotisSerifStd" w:hAnsi="Times New Roman" w:cs="Times New Roman"/>
          <w:color w:val="000000"/>
          <w:kern w:val="0"/>
          <w:sz w:val="24"/>
          <w:szCs w:val="24"/>
        </w:rPr>
        <w:t xml:space="preserve">3. </w:t>
      </w:r>
      <w:r w:rsidR="00551E95">
        <w:rPr>
          <w:rFonts w:ascii="Times New Roman" w:eastAsia="RotisSerifStd" w:hAnsi="Times New Roman" w:cs="Times New Roman" w:hint="eastAsia"/>
          <w:color w:val="000000"/>
          <w:kern w:val="0"/>
          <w:sz w:val="24"/>
          <w:szCs w:val="24"/>
        </w:rPr>
        <w:t>The</w:t>
      </w:r>
      <w:r w:rsidRPr="00A66723">
        <w:rPr>
          <w:rFonts w:ascii="Times New Roman" w:eastAsia="RotisSerifStd" w:hAnsi="Times New Roman" w:cs="Times New Roman"/>
          <w:color w:val="000000"/>
          <w:kern w:val="0"/>
          <w:sz w:val="24"/>
          <w:szCs w:val="24"/>
        </w:rPr>
        <w:t xml:space="preserve"> Article contains no violation of any existing copyright or other third party right or any material of</w:t>
      </w:r>
      <w:r>
        <w:rPr>
          <w:rFonts w:ascii="Times New Roman" w:eastAsia="RotisSerifStd" w:hAnsi="Times New Roman" w:cs="Times New Roman"/>
          <w:color w:val="000000"/>
          <w:kern w:val="0"/>
          <w:sz w:val="24"/>
          <w:szCs w:val="24"/>
        </w:rPr>
        <w:t xml:space="preserve"> </w:t>
      </w:r>
      <w:r w:rsidRPr="00A66723">
        <w:rPr>
          <w:rFonts w:ascii="Times New Roman" w:eastAsia="RotisSerifStd" w:hAnsi="Times New Roman" w:cs="Times New Roman"/>
          <w:color w:val="000000"/>
          <w:kern w:val="0"/>
          <w:sz w:val="24"/>
          <w:szCs w:val="24"/>
        </w:rPr>
        <w:t xml:space="preserve">an obscene, indecent, </w:t>
      </w:r>
      <w:proofErr w:type="spellStart"/>
      <w:r w:rsidRPr="00A66723">
        <w:rPr>
          <w:rFonts w:ascii="Times New Roman" w:eastAsia="RotisSerifStd" w:hAnsi="Times New Roman" w:cs="Times New Roman"/>
          <w:color w:val="000000"/>
          <w:kern w:val="0"/>
          <w:sz w:val="24"/>
          <w:szCs w:val="24"/>
        </w:rPr>
        <w:t>libellous</w:t>
      </w:r>
      <w:proofErr w:type="spellEnd"/>
      <w:r w:rsidRPr="00A66723">
        <w:rPr>
          <w:rFonts w:ascii="Times New Roman" w:eastAsia="RotisSerifStd" w:hAnsi="Times New Roman" w:cs="Times New Roman"/>
          <w:color w:val="000000"/>
          <w:kern w:val="0"/>
          <w:sz w:val="24"/>
          <w:szCs w:val="24"/>
        </w:rPr>
        <w:t xml:space="preserve"> or otherwise unlawful nature and that to the best of your knowledge this Article does not infringe the</w:t>
      </w:r>
      <w:r>
        <w:rPr>
          <w:rFonts w:ascii="Times New Roman" w:eastAsia="RotisSerifStd" w:hAnsi="Times New Roman" w:cs="Times New Roman"/>
          <w:color w:val="000000"/>
          <w:kern w:val="0"/>
          <w:sz w:val="24"/>
          <w:szCs w:val="24"/>
        </w:rPr>
        <w:t xml:space="preserve"> </w:t>
      </w:r>
      <w:r w:rsidRPr="00A66723">
        <w:rPr>
          <w:rFonts w:ascii="Times New Roman" w:eastAsia="RotisSerifStd" w:hAnsi="Times New Roman" w:cs="Times New Roman"/>
          <w:color w:val="000000"/>
          <w:kern w:val="0"/>
          <w:sz w:val="24"/>
          <w:szCs w:val="24"/>
        </w:rPr>
        <w:t xml:space="preserve">rights of </w:t>
      </w:r>
      <w:proofErr w:type="gramStart"/>
      <w:r w:rsidRPr="00A66723">
        <w:rPr>
          <w:rFonts w:ascii="Times New Roman" w:eastAsia="RotisSerifStd" w:hAnsi="Times New Roman" w:cs="Times New Roman"/>
          <w:color w:val="000000"/>
          <w:kern w:val="0"/>
          <w:sz w:val="24"/>
          <w:szCs w:val="24"/>
        </w:rPr>
        <w:t>others;</w:t>
      </w:r>
      <w:proofErr w:type="gramEnd"/>
    </w:p>
    <w:p w14:paraId="4B229B0A" w14:textId="77777777" w:rsidR="00A66723" w:rsidRPr="00A66723" w:rsidRDefault="00A66723" w:rsidP="00A66723">
      <w:pPr>
        <w:wordWrap/>
        <w:adjustRightInd w:val="0"/>
        <w:spacing w:after="0" w:line="240" w:lineRule="auto"/>
        <w:jc w:val="left"/>
        <w:rPr>
          <w:rFonts w:ascii="Times New Roman" w:eastAsia="RotisSerifStd" w:hAnsi="Times New Roman" w:cs="Times New Roman"/>
          <w:color w:val="000000"/>
          <w:kern w:val="0"/>
          <w:sz w:val="24"/>
          <w:szCs w:val="24"/>
        </w:rPr>
      </w:pPr>
      <w:r w:rsidRPr="00A66723">
        <w:rPr>
          <w:rFonts w:ascii="Times New Roman" w:eastAsia="RotisSerifStd" w:hAnsi="Times New Roman" w:cs="Times New Roman"/>
          <w:color w:val="000000"/>
          <w:kern w:val="0"/>
          <w:sz w:val="24"/>
          <w:szCs w:val="24"/>
        </w:rPr>
        <w:t>4. You hereby warrant that in the case of a multi-authored Article you have obtained, in writing, authorization to enter into this</w:t>
      </w:r>
      <w:r>
        <w:rPr>
          <w:rFonts w:ascii="Times New Roman" w:eastAsia="RotisSerifStd" w:hAnsi="Times New Roman" w:cs="Times New Roman"/>
          <w:color w:val="000000"/>
          <w:kern w:val="0"/>
          <w:sz w:val="24"/>
          <w:szCs w:val="24"/>
        </w:rPr>
        <w:t xml:space="preserve"> </w:t>
      </w:r>
      <w:r w:rsidRPr="00A66723">
        <w:rPr>
          <w:rFonts w:ascii="Times New Roman" w:eastAsia="RotisSerifStd" w:hAnsi="Times New Roman" w:cs="Times New Roman"/>
          <w:color w:val="000000"/>
          <w:kern w:val="0"/>
          <w:sz w:val="24"/>
          <w:szCs w:val="24"/>
        </w:rPr>
        <w:t>Agreement on their behalf and that all co-authors have read and agreed the terms of this Agreement;</w:t>
      </w:r>
    </w:p>
    <w:p w14:paraId="09A2BAE8" w14:textId="77777777" w:rsidR="00A66723" w:rsidRPr="00A66723" w:rsidRDefault="00A66723" w:rsidP="00A66723">
      <w:pPr>
        <w:wordWrap/>
        <w:adjustRightInd w:val="0"/>
        <w:spacing w:after="0" w:line="240" w:lineRule="auto"/>
        <w:jc w:val="left"/>
        <w:rPr>
          <w:rFonts w:ascii="Times New Roman" w:eastAsia="RotisSerifStd" w:hAnsi="Times New Roman" w:cs="Times New Roman"/>
          <w:color w:val="000000"/>
          <w:kern w:val="0"/>
          <w:sz w:val="24"/>
          <w:szCs w:val="24"/>
        </w:rPr>
      </w:pPr>
      <w:r w:rsidRPr="00A66723">
        <w:rPr>
          <w:rFonts w:ascii="Times New Roman" w:eastAsia="RotisSerifStd" w:hAnsi="Times New Roman" w:cs="Times New Roman"/>
          <w:color w:val="000000"/>
          <w:kern w:val="0"/>
          <w:sz w:val="24"/>
          <w:szCs w:val="24"/>
        </w:rPr>
        <w:t>5. You warrant that any formula or dosage given is accurate and will not if properly followed injure any person;</w:t>
      </w:r>
    </w:p>
    <w:p w14:paraId="42E91BD1" w14:textId="77777777" w:rsidR="00A66723" w:rsidRDefault="00A66723" w:rsidP="00A66723">
      <w:pPr>
        <w:wordWrap/>
        <w:adjustRightInd w:val="0"/>
        <w:spacing w:after="0" w:line="240" w:lineRule="auto"/>
        <w:jc w:val="left"/>
        <w:rPr>
          <w:rFonts w:ascii="Times New Roman" w:eastAsia="RotisSerifStd" w:hAnsi="Times New Roman" w:cs="Times New Roman"/>
          <w:color w:val="000000"/>
          <w:kern w:val="0"/>
          <w:sz w:val="24"/>
          <w:szCs w:val="24"/>
        </w:rPr>
      </w:pPr>
      <w:r w:rsidRPr="00A66723">
        <w:rPr>
          <w:rFonts w:ascii="Times New Roman" w:eastAsia="RotisSerifStd" w:hAnsi="Times New Roman" w:cs="Times New Roman"/>
          <w:color w:val="000000"/>
          <w:kern w:val="0"/>
          <w:sz w:val="24"/>
          <w:szCs w:val="24"/>
        </w:rPr>
        <w:t xml:space="preserve">6. You will indemnify and keep indemnified the Editors, </w:t>
      </w:r>
      <w:r w:rsidR="008956EF" w:rsidRPr="004912A1">
        <w:rPr>
          <w:rFonts w:ascii="Times New Roman" w:eastAsia="RotisSerifStd" w:hAnsi="Times New Roman" w:cs="Times New Roman"/>
          <w:kern w:val="0"/>
          <w:sz w:val="24"/>
          <w:szCs w:val="24"/>
        </w:rPr>
        <w:t xml:space="preserve">Clin Exp </w:t>
      </w:r>
      <w:proofErr w:type="spellStart"/>
      <w:r w:rsidR="008956EF" w:rsidRPr="004912A1">
        <w:rPr>
          <w:rFonts w:ascii="Times New Roman" w:eastAsia="RotisSerifStd" w:hAnsi="Times New Roman" w:cs="Times New Roman"/>
          <w:kern w:val="0"/>
          <w:sz w:val="24"/>
          <w:szCs w:val="24"/>
        </w:rPr>
        <w:t>Pediatr</w:t>
      </w:r>
      <w:proofErr w:type="spellEnd"/>
      <w:r w:rsidR="008956EF" w:rsidRPr="00814FA8">
        <w:rPr>
          <w:rFonts w:ascii="Times New Roman" w:eastAsia="RotisSerifStd" w:hAnsi="Times New Roman" w:cs="Times New Roman"/>
          <w:color w:val="000000"/>
          <w:kern w:val="0"/>
          <w:sz w:val="24"/>
          <w:szCs w:val="24"/>
        </w:rPr>
        <w:t xml:space="preserve"> </w:t>
      </w:r>
      <w:r w:rsidRPr="00A66723">
        <w:rPr>
          <w:rFonts w:ascii="Times New Roman" w:eastAsia="RotisSerifStd" w:hAnsi="Times New Roman" w:cs="Times New Roman"/>
          <w:color w:val="000000"/>
          <w:kern w:val="0"/>
          <w:sz w:val="24"/>
          <w:szCs w:val="24"/>
        </w:rPr>
        <w:t>against all claims and expenses (including legal costs and</w:t>
      </w:r>
      <w:r>
        <w:rPr>
          <w:rFonts w:ascii="Times New Roman" w:eastAsia="RotisSerifStd" w:hAnsi="Times New Roman" w:cs="Times New Roman"/>
          <w:color w:val="000000"/>
          <w:kern w:val="0"/>
          <w:sz w:val="24"/>
          <w:szCs w:val="24"/>
        </w:rPr>
        <w:t xml:space="preserve"> </w:t>
      </w:r>
      <w:r w:rsidRPr="00A66723">
        <w:rPr>
          <w:rFonts w:ascii="Times New Roman" w:eastAsia="RotisSerifStd" w:hAnsi="Times New Roman" w:cs="Times New Roman"/>
          <w:color w:val="000000"/>
          <w:kern w:val="0"/>
          <w:sz w:val="24"/>
          <w:szCs w:val="24"/>
        </w:rPr>
        <w:t>expenses) arising from any breach of this warranty and the other warranties on your behalf in this Agreement.</w:t>
      </w:r>
    </w:p>
    <w:p w14:paraId="566A1637" w14:textId="3A38A641" w:rsidR="00551E95" w:rsidRPr="00551E95" w:rsidRDefault="00551E95" w:rsidP="00551E95">
      <w:pPr>
        <w:rPr>
          <w:rFonts w:ascii="Times New Roman" w:eastAsia="RotisSerifStd" w:hAnsi="Times New Roman" w:cs="Times New Roman"/>
          <w:color w:val="000000"/>
          <w:kern w:val="0"/>
          <w:sz w:val="24"/>
          <w:szCs w:val="24"/>
        </w:rPr>
      </w:pPr>
      <w:r>
        <w:rPr>
          <w:rFonts w:ascii="Times New Roman" w:eastAsia="RotisSerifStd" w:hAnsi="Times New Roman" w:cs="Times New Roman" w:hint="eastAsia"/>
          <w:color w:val="000000"/>
          <w:kern w:val="0"/>
          <w:sz w:val="24"/>
          <w:szCs w:val="24"/>
        </w:rPr>
        <w:t xml:space="preserve">7. No </w:t>
      </w:r>
      <w:r w:rsidRPr="00551E95">
        <w:rPr>
          <w:rFonts w:ascii="Times New Roman" w:eastAsia="RotisSerifStd" w:hAnsi="Times New Roman" w:cs="Times New Roman"/>
          <w:color w:val="000000"/>
          <w:kern w:val="0"/>
          <w:sz w:val="24"/>
          <w:szCs w:val="24"/>
        </w:rPr>
        <w:t>personal information that could identify the patient has been included in any descriptive text, photographs, or pedigrees. When photographs of the patient were essential and indispensable for scientific information, you have obtained written informed consent</w:t>
      </w:r>
      <w:r>
        <w:rPr>
          <w:rFonts w:ascii="Times New Roman" w:eastAsia="RotisSerifStd" w:hAnsi="Times New Roman" w:cs="Times New Roman" w:hint="eastAsia"/>
          <w:color w:val="000000"/>
          <w:kern w:val="0"/>
          <w:sz w:val="24"/>
          <w:szCs w:val="24"/>
        </w:rPr>
        <w:t xml:space="preserve"> (Patient </w:t>
      </w:r>
      <w:r w:rsidR="000C30A3">
        <w:rPr>
          <w:rFonts w:ascii="Times New Roman" w:eastAsia="RotisSerifStd" w:hAnsi="Times New Roman" w:cs="Times New Roman" w:hint="eastAsia"/>
          <w:color w:val="000000"/>
          <w:kern w:val="0"/>
          <w:sz w:val="24"/>
          <w:szCs w:val="24"/>
        </w:rPr>
        <w:t>I</w:t>
      </w:r>
      <w:r>
        <w:rPr>
          <w:rFonts w:ascii="Times New Roman" w:eastAsia="RotisSerifStd" w:hAnsi="Times New Roman" w:cs="Times New Roman" w:hint="eastAsia"/>
          <w:color w:val="000000"/>
          <w:kern w:val="0"/>
          <w:sz w:val="24"/>
          <w:szCs w:val="24"/>
        </w:rPr>
        <w:t xml:space="preserve">nformed </w:t>
      </w:r>
      <w:r w:rsidR="000C30A3">
        <w:rPr>
          <w:rFonts w:ascii="Times New Roman" w:eastAsia="RotisSerifStd" w:hAnsi="Times New Roman" w:cs="Times New Roman"/>
          <w:color w:val="000000"/>
          <w:kern w:val="0"/>
          <w:sz w:val="24"/>
          <w:szCs w:val="24"/>
        </w:rPr>
        <w:t>C</w:t>
      </w:r>
      <w:r>
        <w:rPr>
          <w:rFonts w:ascii="Times New Roman" w:eastAsia="RotisSerifStd" w:hAnsi="Times New Roman" w:cs="Times New Roman" w:hint="eastAsia"/>
          <w:color w:val="000000"/>
          <w:kern w:val="0"/>
          <w:sz w:val="24"/>
          <w:szCs w:val="24"/>
        </w:rPr>
        <w:t>onsent form)</w:t>
      </w:r>
      <w:r w:rsidRPr="00551E95">
        <w:rPr>
          <w:rFonts w:ascii="Times New Roman" w:eastAsia="RotisSerifStd" w:hAnsi="Times New Roman" w:cs="Times New Roman"/>
          <w:color w:val="000000"/>
          <w:kern w:val="0"/>
          <w:sz w:val="24"/>
          <w:szCs w:val="24"/>
        </w:rPr>
        <w:t xml:space="preserve"> and clearly stated it in the </w:t>
      </w:r>
      <w:r>
        <w:rPr>
          <w:rFonts w:ascii="Times New Roman" w:eastAsia="RotisSerifStd" w:hAnsi="Times New Roman" w:cs="Times New Roman" w:hint="eastAsia"/>
          <w:color w:val="000000"/>
          <w:kern w:val="0"/>
          <w:sz w:val="24"/>
          <w:szCs w:val="24"/>
        </w:rPr>
        <w:t>text</w:t>
      </w:r>
      <w:r w:rsidRPr="00551E95">
        <w:rPr>
          <w:rFonts w:ascii="Times New Roman" w:eastAsia="RotisSerifStd" w:hAnsi="Times New Roman" w:cs="Times New Roman"/>
          <w:color w:val="000000"/>
          <w:kern w:val="0"/>
          <w:sz w:val="24"/>
          <w:szCs w:val="24"/>
        </w:rPr>
        <w:t>.</w:t>
      </w:r>
    </w:p>
    <w:p w14:paraId="15C4C335" w14:textId="1411543D" w:rsidR="00551E95" w:rsidRDefault="00551E95" w:rsidP="00A66723">
      <w:pPr>
        <w:wordWrap/>
        <w:adjustRightInd w:val="0"/>
        <w:spacing w:after="0" w:line="240" w:lineRule="auto"/>
        <w:jc w:val="left"/>
        <w:rPr>
          <w:rFonts w:ascii="Times New Roman" w:eastAsia="RotisSerifStd" w:hAnsi="Times New Roman" w:cs="Times New Roman"/>
          <w:color w:val="000000"/>
          <w:kern w:val="0"/>
          <w:sz w:val="24"/>
          <w:szCs w:val="24"/>
        </w:rPr>
      </w:pPr>
      <w:r>
        <w:rPr>
          <w:rFonts w:ascii="Times New Roman" w:eastAsia="RotisSerifStd" w:hAnsi="Times New Roman" w:cs="Times New Roman" w:hint="eastAsia"/>
          <w:color w:val="000000"/>
          <w:kern w:val="0"/>
          <w:sz w:val="24"/>
          <w:szCs w:val="24"/>
        </w:rPr>
        <w:t>8. For</w:t>
      </w:r>
      <w:r w:rsidRPr="00551E95">
        <w:rPr>
          <w:rFonts w:ascii="Times New Roman" w:eastAsia="RotisSerifStd" w:hAnsi="Times New Roman" w:cs="Times New Roman"/>
          <w:color w:val="000000"/>
          <w:kern w:val="0"/>
          <w:sz w:val="24"/>
          <w:szCs w:val="24"/>
        </w:rPr>
        <w:t xml:space="preserve"> research involving humans, you certify compliance with the ethical standards outlined in the Declaration of Helsinki </w:t>
      </w:r>
      <w:r w:rsidR="009433C8" w:rsidRPr="00642700">
        <w:rPr>
          <w:rFonts w:ascii="Times New Roman" w:eastAsia="RotisSerifStd" w:hAnsi="Times New Roman" w:cs="Times New Roman"/>
          <w:color w:val="000000"/>
          <w:kern w:val="0"/>
          <w:sz w:val="24"/>
          <w:szCs w:val="24"/>
        </w:rPr>
        <w:t>(and, if applicable, the Istanbul Declaration)</w:t>
      </w:r>
      <w:r w:rsidR="009433C8">
        <w:rPr>
          <w:rFonts w:ascii="Times New Roman" w:eastAsia="RotisSerifStd" w:hAnsi="Times New Roman" w:cs="Times New Roman"/>
          <w:color w:val="000000"/>
          <w:kern w:val="0"/>
          <w:sz w:val="24"/>
          <w:szCs w:val="24"/>
        </w:rPr>
        <w:t xml:space="preserve"> </w:t>
      </w:r>
      <w:r w:rsidRPr="00551E95">
        <w:rPr>
          <w:rFonts w:ascii="Times New Roman" w:eastAsia="RotisSerifStd" w:hAnsi="Times New Roman" w:cs="Times New Roman"/>
          <w:color w:val="000000"/>
          <w:kern w:val="0"/>
          <w:sz w:val="24"/>
          <w:szCs w:val="24"/>
        </w:rPr>
        <w:t xml:space="preserve">and guidelines provided by domestic and international ethical committees governing human experimentation. </w:t>
      </w:r>
      <w:r w:rsidR="004F521E" w:rsidRPr="004F521E">
        <w:rPr>
          <w:rFonts w:ascii="Times New Roman" w:eastAsia="RotisSerifStd" w:hAnsi="Times New Roman" w:cs="Times New Roman"/>
          <w:color w:val="000000"/>
          <w:kern w:val="0"/>
          <w:sz w:val="24"/>
          <w:szCs w:val="24"/>
        </w:rPr>
        <w:t>The author should also include the</w:t>
      </w:r>
      <w:r w:rsidR="004B1D05">
        <w:rPr>
          <w:rFonts w:ascii="Times New Roman" w:eastAsia="RotisSerifStd" w:hAnsi="Times New Roman" w:cs="Times New Roman" w:hint="eastAsia"/>
          <w:color w:val="000000"/>
          <w:kern w:val="0"/>
          <w:sz w:val="24"/>
          <w:szCs w:val="24"/>
        </w:rPr>
        <w:t xml:space="preserve"> </w:t>
      </w:r>
      <w:r w:rsidR="00494EA0">
        <w:rPr>
          <w:rFonts w:ascii="Times New Roman" w:eastAsia="RotisSerifStd" w:hAnsi="Times New Roman" w:cs="Times New Roman" w:hint="eastAsia"/>
          <w:color w:val="000000"/>
          <w:kern w:val="0"/>
          <w:sz w:val="24"/>
          <w:szCs w:val="24"/>
        </w:rPr>
        <w:t xml:space="preserve">name and number of the </w:t>
      </w:r>
      <w:r w:rsidR="004B1D05" w:rsidRPr="004B1D05">
        <w:rPr>
          <w:rFonts w:ascii="Times New Roman" w:eastAsia="RotisSerifStd" w:hAnsi="Times New Roman" w:cs="Times New Roman"/>
          <w:color w:val="000000"/>
          <w:kern w:val="0"/>
          <w:sz w:val="24"/>
          <w:szCs w:val="24"/>
        </w:rPr>
        <w:t>Research Ethics Committee (REC) or the Institutional Review Board (IRB)</w:t>
      </w:r>
      <w:r w:rsidR="004F521E" w:rsidRPr="004F521E">
        <w:rPr>
          <w:rFonts w:ascii="Times New Roman" w:eastAsia="RotisSerifStd" w:hAnsi="Times New Roman" w:cs="Times New Roman"/>
          <w:color w:val="000000"/>
          <w:kern w:val="0"/>
          <w:sz w:val="24"/>
          <w:szCs w:val="24"/>
        </w:rPr>
        <w:t xml:space="preserve"> </w:t>
      </w:r>
      <w:r w:rsidR="00494EA0">
        <w:rPr>
          <w:rFonts w:ascii="Times New Roman" w:eastAsia="RotisSerifStd" w:hAnsi="Times New Roman" w:cs="Times New Roman" w:hint="eastAsia"/>
          <w:color w:val="000000"/>
          <w:kern w:val="0"/>
          <w:sz w:val="24"/>
          <w:szCs w:val="24"/>
        </w:rPr>
        <w:t xml:space="preserve">of the </w:t>
      </w:r>
      <w:r w:rsidR="004F521E" w:rsidRPr="004F521E">
        <w:rPr>
          <w:rFonts w:ascii="Times New Roman" w:eastAsia="RotisSerifStd" w:hAnsi="Times New Roman" w:cs="Times New Roman"/>
          <w:color w:val="000000"/>
          <w:kern w:val="0"/>
          <w:sz w:val="24"/>
          <w:szCs w:val="24"/>
        </w:rPr>
        <w:t xml:space="preserve">institution in the text. </w:t>
      </w:r>
      <w:r w:rsidRPr="00551E95">
        <w:rPr>
          <w:rFonts w:ascii="Times New Roman" w:eastAsia="RotisSerifStd" w:hAnsi="Times New Roman" w:cs="Times New Roman"/>
          <w:color w:val="000000"/>
          <w:kern w:val="0"/>
          <w:sz w:val="24"/>
          <w:szCs w:val="24"/>
        </w:rPr>
        <w:t xml:space="preserve">You </w:t>
      </w:r>
      <w:r w:rsidRPr="00551E95">
        <w:rPr>
          <w:rFonts w:ascii="Times New Roman" w:eastAsia="RotisSerifStd" w:hAnsi="Times New Roman" w:cs="Times New Roman"/>
          <w:color w:val="000000"/>
          <w:kern w:val="0"/>
          <w:sz w:val="24"/>
          <w:szCs w:val="24"/>
        </w:rPr>
        <w:lastRenderedPageBreak/>
        <w:t>agree to clarify any doubts regarding compliance.</w:t>
      </w:r>
      <w:r w:rsidR="009A16EA">
        <w:rPr>
          <w:rFonts w:ascii="Times New Roman" w:eastAsia="RotisSerifStd" w:hAnsi="Times New Roman" w:cs="Times New Roman" w:hint="eastAsia"/>
          <w:color w:val="000000"/>
          <w:kern w:val="0"/>
          <w:sz w:val="24"/>
          <w:szCs w:val="24"/>
        </w:rPr>
        <w:t xml:space="preserve"> </w:t>
      </w:r>
      <w:r w:rsidRPr="00551E95">
        <w:rPr>
          <w:rFonts w:ascii="Times New Roman" w:eastAsia="RotisSerifStd" w:hAnsi="Times New Roman" w:cs="Times New Roman"/>
          <w:color w:val="000000"/>
          <w:kern w:val="0"/>
          <w:sz w:val="24"/>
          <w:szCs w:val="24"/>
        </w:rPr>
        <w:t>For research involving animals, you certify adherence to domestic and international guidelines on animal experimentation.</w:t>
      </w:r>
    </w:p>
    <w:p w14:paraId="2E15AC47" w14:textId="107EF85D" w:rsidR="009433C8" w:rsidRDefault="009433C8" w:rsidP="00A66723">
      <w:pPr>
        <w:wordWrap/>
        <w:adjustRightInd w:val="0"/>
        <w:spacing w:after="0" w:line="240" w:lineRule="auto"/>
        <w:jc w:val="left"/>
        <w:rPr>
          <w:rFonts w:ascii="Times New Roman" w:eastAsia="RotisSerifStd" w:hAnsi="Times New Roman" w:cs="Times New Roman"/>
          <w:color w:val="000000"/>
          <w:kern w:val="0"/>
          <w:sz w:val="24"/>
          <w:szCs w:val="24"/>
        </w:rPr>
      </w:pPr>
    </w:p>
    <w:p w14:paraId="05529902" w14:textId="2FC844AF" w:rsidR="00507419" w:rsidRDefault="009433C8" w:rsidP="00A66723">
      <w:pPr>
        <w:wordWrap/>
        <w:adjustRightInd w:val="0"/>
        <w:spacing w:after="0" w:line="240" w:lineRule="auto"/>
        <w:jc w:val="left"/>
        <w:rPr>
          <w:rFonts w:ascii="Times New Roman" w:eastAsia="RotisSerifStd" w:hAnsi="Times New Roman" w:cs="Times New Roman"/>
          <w:color w:val="000000"/>
          <w:kern w:val="0"/>
          <w:sz w:val="24"/>
          <w:szCs w:val="24"/>
        </w:rPr>
      </w:pPr>
      <w:r w:rsidRPr="009433C8">
        <w:rPr>
          <w:rFonts w:ascii="Times New Roman" w:eastAsia="RotisSerifStd" w:hAnsi="Times New Roman" w:cs="Times New Roman"/>
          <w:color w:val="000000"/>
          <w:kern w:val="0"/>
          <w:sz w:val="24"/>
          <w:szCs w:val="24"/>
        </w:rPr>
        <w:t xml:space="preserve">And </w:t>
      </w:r>
      <w:r>
        <w:rPr>
          <w:rFonts w:ascii="Times New Roman" w:eastAsia="RotisSerifStd" w:hAnsi="Times New Roman" w:cs="Times New Roman" w:hint="eastAsia"/>
          <w:color w:val="000000"/>
          <w:kern w:val="0"/>
          <w:sz w:val="24"/>
          <w:szCs w:val="24"/>
        </w:rPr>
        <w:t>t</w:t>
      </w:r>
      <w:r>
        <w:rPr>
          <w:rFonts w:ascii="Times New Roman" w:eastAsia="RotisSerifStd" w:hAnsi="Times New Roman" w:cs="Times New Roman"/>
          <w:color w:val="000000"/>
          <w:kern w:val="0"/>
          <w:sz w:val="24"/>
          <w:szCs w:val="24"/>
        </w:rPr>
        <w:t>he authors</w:t>
      </w:r>
      <w:r w:rsidRPr="009433C8">
        <w:rPr>
          <w:rFonts w:ascii="Times New Roman" w:eastAsia="RotisSerifStd" w:hAnsi="Times New Roman" w:cs="Times New Roman"/>
          <w:color w:val="000000"/>
          <w:kern w:val="0"/>
          <w:sz w:val="24"/>
          <w:szCs w:val="24"/>
        </w:rPr>
        <w:t xml:space="preserve"> agree to the </w:t>
      </w:r>
      <w:r w:rsidRPr="004912A1">
        <w:rPr>
          <w:rFonts w:ascii="Times New Roman" w:eastAsia="RotisSerifStd" w:hAnsi="Times New Roman" w:cs="Times New Roman"/>
          <w:kern w:val="0"/>
          <w:sz w:val="24"/>
          <w:szCs w:val="24"/>
        </w:rPr>
        <w:t xml:space="preserve">Clin Exp </w:t>
      </w:r>
      <w:proofErr w:type="spellStart"/>
      <w:r w:rsidRPr="004912A1">
        <w:rPr>
          <w:rFonts w:ascii="Times New Roman" w:eastAsia="RotisSerifStd" w:hAnsi="Times New Roman" w:cs="Times New Roman"/>
          <w:kern w:val="0"/>
          <w:sz w:val="24"/>
          <w:szCs w:val="24"/>
        </w:rPr>
        <w:t>Pediatr</w:t>
      </w:r>
      <w:proofErr w:type="spellEnd"/>
      <w:r w:rsidRPr="009433C8">
        <w:rPr>
          <w:rFonts w:ascii="Times New Roman" w:eastAsia="RotisSerifStd" w:hAnsi="Times New Roman" w:cs="Times New Roman"/>
          <w:color w:val="000000"/>
          <w:kern w:val="0"/>
          <w:sz w:val="24"/>
          <w:szCs w:val="24"/>
        </w:rPr>
        <w:t xml:space="preserve"> Open Access license agreement: Creative Commons Attribution Noncommercial</w:t>
      </w:r>
      <w:r>
        <w:rPr>
          <w:rFonts w:ascii="Times New Roman" w:eastAsia="RotisSerifStd" w:hAnsi="Times New Roman" w:cs="Times New Roman"/>
          <w:color w:val="000000"/>
          <w:kern w:val="0"/>
          <w:sz w:val="24"/>
          <w:szCs w:val="24"/>
        </w:rPr>
        <w:t xml:space="preserve"> </w:t>
      </w:r>
      <w:r w:rsidRPr="009433C8">
        <w:rPr>
          <w:rFonts w:ascii="Times New Roman" w:eastAsia="RotisSerifStd" w:hAnsi="Times New Roman" w:cs="Times New Roman"/>
          <w:color w:val="000000"/>
          <w:kern w:val="0"/>
          <w:sz w:val="24"/>
          <w:szCs w:val="24"/>
        </w:rPr>
        <w:t>license.</w:t>
      </w:r>
      <w:r w:rsidRPr="009433C8">
        <w:rPr>
          <w:rFonts w:ascii="Times New Roman" w:eastAsia="RotisSerifStd" w:hAnsi="Times New Roman" w:cs="Times New Roman"/>
          <w:color w:val="000000"/>
          <w:kern w:val="0"/>
          <w:sz w:val="24"/>
          <w:szCs w:val="24"/>
        </w:rPr>
        <w:cr/>
      </w: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9"/>
        <w:gridCol w:w="283"/>
        <w:gridCol w:w="2694"/>
        <w:gridCol w:w="283"/>
        <w:gridCol w:w="2647"/>
      </w:tblGrid>
      <w:tr w:rsidR="00507419" w14:paraId="5581E8CF" w14:textId="77777777" w:rsidTr="00642700">
        <w:trPr>
          <w:trHeight w:val="510"/>
        </w:trPr>
        <w:tc>
          <w:tcPr>
            <w:tcW w:w="3119" w:type="dxa"/>
            <w:tcBorders>
              <w:top w:val="nil"/>
              <w:bottom w:val="nil"/>
            </w:tcBorders>
            <w:vAlign w:val="bottom"/>
          </w:tcPr>
          <w:p w14:paraId="3982AED8" w14:textId="18988FBE" w:rsidR="00507419" w:rsidRDefault="00507419" w:rsidP="00642700">
            <w:pPr>
              <w:wordWrap/>
              <w:adjustRightInd w:val="0"/>
              <w:jc w:val="center"/>
              <w:rPr>
                <w:rFonts w:ascii="Times New Roman" w:eastAsia="RotisSerifStd" w:hAnsi="Times New Roman" w:cs="Times New Roman"/>
                <w:color w:val="000000"/>
                <w:kern w:val="0"/>
                <w:sz w:val="24"/>
                <w:szCs w:val="24"/>
              </w:rPr>
            </w:pPr>
            <w:r>
              <w:rPr>
                <w:rFonts w:ascii="Times New Roman" w:eastAsia="RotisSerifStd" w:hAnsi="Times New Roman" w:cs="Times New Roman" w:hint="eastAsia"/>
                <w:color w:val="000000"/>
                <w:kern w:val="0"/>
                <w:sz w:val="24"/>
                <w:szCs w:val="24"/>
              </w:rPr>
              <w:t>Name and Title</w:t>
            </w:r>
          </w:p>
        </w:tc>
        <w:tc>
          <w:tcPr>
            <w:tcW w:w="283" w:type="dxa"/>
            <w:tcBorders>
              <w:top w:val="nil"/>
              <w:bottom w:val="nil"/>
            </w:tcBorders>
            <w:vAlign w:val="bottom"/>
          </w:tcPr>
          <w:p w14:paraId="05100F06" w14:textId="77777777" w:rsidR="00507419" w:rsidRDefault="00507419" w:rsidP="00642700">
            <w:pPr>
              <w:wordWrap/>
              <w:adjustRightInd w:val="0"/>
              <w:jc w:val="center"/>
              <w:rPr>
                <w:rFonts w:ascii="Times New Roman" w:eastAsia="RotisSerifStd" w:hAnsi="Times New Roman" w:cs="Times New Roman"/>
                <w:color w:val="000000"/>
                <w:kern w:val="0"/>
                <w:sz w:val="24"/>
                <w:szCs w:val="24"/>
              </w:rPr>
            </w:pPr>
          </w:p>
        </w:tc>
        <w:tc>
          <w:tcPr>
            <w:tcW w:w="2694" w:type="dxa"/>
            <w:tcBorders>
              <w:top w:val="nil"/>
              <w:bottom w:val="nil"/>
            </w:tcBorders>
            <w:vAlign w:val="bottom"/>
          </w:tcPr>
          <w:p w14:paraId="657A73C7" w14:textId="56B4C022" w:rsidR="00507419" w:rsidRDefault="00507419" w:rsidP="00642700">
            <w:pPr>
              <w:wordWrap/>
              <w:adjustRightInd w:val="0"/>
              <w:jc w:val="center"/>
              <w:rPr>
                <w:rFonts w:ascii="Times New Roman" w:eastAsia="RotisSerifStd" w:hAnsi="Times New Roman" w:cs="Times New Roman"/>
                <w:color w:val="000000"/>
                <w:kern w:val="0"/>
                <w:sz w:val="24"/>
                <w:szCs w:val="24"/>
              </w:rPr>
            </w:pPr>
            <w:r>
              <w:rPr>
                <w:rFonts w:ascii="Times New Roman" w:eastAsia="RotisSerifStd" w:hAnsi="Times New Roman" w:cs="Times New Roman" w:hint="eastAsia"/>
                <w:color w:val="000000"/>
                <w:kern w:val="0"/>
                <w:sz w:val="24"/>
                <w:szCs w:val="24"/>
              </w:rPr>
              <w:t>Date</w:t>
            </w:r>
          </w:p>
        </w:tc>
        <w:tc>
          <w:tcPr>
            <w:tcW w:w="283" w:type="dxa"/>
            <w:tcBorders>
              <w:top w:val="nil"/>
              <w:bottom w:val="nil"/>
            </w:tcBorders>
            <w:vAlign w:val="bottom"/>
          </w:tcPr>
          <w:p w14:paraId="55580A2F" w14:textId="77777777" w:rsidR="00507419" w:rsidRDefault="00507419" w:rsidP="00642700">
            <w:pPr>
              <w:wordWrap/>
              <w:adjustRightInd w:val="0"/>
              <w:jc w:val="center"/>
              <w:rPr>
                <w:rFonts w:ascii="Times New Roman" w:eastAsia="RotisSerifStd" w:hAnsi="Times New Roman" w:cs="Times New Roman"/>
                <w:color w:val="000000"/>
                <w:kern w:val="0"/>
                <w:sz w:val="24"/>
                <w:szCs w:val="24"/>
              </w:rPr>
            </w:pPr>
          </w:p>
        </w:tc>
        <w:tc>
          <w:tcPr>
            <w:tcW w:w="2647" w:type="dxa"/>
            <w:tcBorders>
              <w:top w:val="nil"/>
              <w:bottom w:val="nil"/>
            </w:tcBorders>
            <w:vAlign w:val="bottom"/>
          </w:tcPr>
          <w:p w14:paraId="25B874EF" w14:textId="38CABEFA" w:rsidR="00507419" w:rsidRDefault="00507419" w:rsidP="00642700">
            <w:pPr>
              <w:wordWrap/>
              <w:adjustRightInd w:val="0"/>
              <w:jc w:val="center"/>
              <w:rPr>
                <w:rFonts w:ascii="Times New Roman" w:eastAsia="RotisSerifStd" w:hAnsi="Times New Roman" w:cs="Times New Roman"/>
                <w:color w:val="000000"/>
                <w:kern w:val="0"/>
                <w:sz w:val="24"/>
                <w:szCs w:val="24"/>
              </w:rPr>
            </w:pPr>
            <w:r>
              <w:rPr>
                <w:rFonts w:ascii="Times New Roman" w:eastAsia="RotisSerifStd" w:hAnsi="Times New Roman" w:cs="Times New Roman" w:hint="eastAsia"/>
                <w:color w:val="000000"/>
                <w:kern w:val="0"/>
                <w:sz w:val="24"/>
                <w:szCs w:val="24"/>
              </w:rPr>
              <w:t>Signature</w:t>
            </w:r>
          </w:p>
        </w:tc>
      </w:tr>
      <w:tr w:rsidR="00507419" w14:paraId="19B6BCCA" w14:textId="77777777" w:rsidTr="00507419">
        <w:trPr>
          <w:trHeight w:val="510"/>
        </w:trPr>
        <w:tc>
          <w:tcPr>
            <w:tcW w:w="3119" w:type="dxa"/>
            <w:tcBorders>
              <w:top w:val="nil"/>
              <w:bottom w:val="single" w:sz="4" w:space="0" w:color="00C0C0"/>
            </w:tcBorders>
          </w:tcPr>
          <w:p w14:paraId="079EF9F3"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83" w:type="dxa"/>
            <w:tcBorders>
              <w:top w:val="nil"/>
              <w:bottom w:val="nil"/>
            </w:tcBorders>
          </w:tcPr>
          <w:p w14:paraId="79673B9B"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694" w:type="dxa"/>
            <w:tcBorders>
              <w:top w:val="nil"/>
              <w:bottom w:val="single" w:sz="4" w:space="0" w:color="00C0C0"/>
            </w:tcBorders>
          </w:tcPr>
          <w:p w14:paraId="78E79021" w14:textId="541D0C21"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83" w:type="dxa"/>
            <w:tcBorders>
              <w:top w:val="nil"/>
              <w:bottom w:val="nil"/>
            </w:tcBorders>
          </w:tcPr>
          <w:p w14:paraId="5E6FDD69"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647" w:type="dxa"/>
            <w:tcBorders>
              <w:top w:val="nil"/>
              <w:bottom w:val="single" w:sz="4" w:space="0" w:color="00C0C0"/>
            </w:tcBorders>
          </w:tcPr>
          <w:p w14:paraId="66912C4F" w14:textId="2D8B9214" w:rsidR="00507419" w:rsidRDefault="00507419" w:rsidP="00A66723">
            <w:pPr>
              <w:wordWrap/>
              <w:adjustRightInd w:val="0"/>
              <w:jc w:val="left"/>
              <w:rPr>
                <w:rFonts w:ascii="Times New Roman" w:eastAsia="RotisSerifStd" w:hAnsi="Times New Roman" w:cs="Times New Roman"/>
                <w:color w:val="000000"/>
                <w:kern w:val="0"/>
                <w:sz w:val="24"/>
                <w:szCs w:val="24"/>
              </w:rPr>
            </w:pPr>
          </w:p>
        </w:tc>
      </w:tr>
      <w:tr w:rsidR="00507419" w14:paraId="5EBCBF0E" w14:textId="77777777" w:rsidTr="00642700">
        <w:trPr>
          <w:trHeight w:val="510"/>
        </w:trPr>
        <w:tc>
          <w:tcPr>
            <w:tcW w:w="3119" w:type="dxa"/>
            <w:tcBorders>
              <w:top w:val="single" w:sz="4" w:space="0" w:color="00C0C0"/>
              <w:bottom w:val="single" w:sz="4" w:space="0" w:color="00C0C0"/>
            </w:tcBorders>
          </w:tcPr>
          <w:p w14:paraId="2B00CA25"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83" w:type="dxa"/>
            <w:tcBorders>
              <w:top w:val="nil"/>
              <w:bottom w:val="nil"/>
            </w:tcBorders>
          </w:tcPr>
          <w:p w14:paraId="6403899C"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694" w:type="dxa"/>
            <w:tcBorders>
              <w:top w:val="single" w:sz="4" w:space="0" w:color="00C0C0"/>
              <w:bottom w:val="single" w:sz="4" w:space="0" w:color="00C0C0"/>
            </w:tcBorders>
          </w:tcPr>
          <w:p w14:paraId="5857BD3D" w14:textId="08669F8D"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83" w:type="dxa"/>
            <w:tcBorders>
              <w:top w:val="nil"/>
              <w:bottom w:val="nil"/>
            </w:tcBorders>
          </w:tcPr>
          <w:p w14:paraId="51965C62"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647" w:type="dxa"/>
            <w:tcBorders>
              <w:top w:val="single" w:sz="4" w:space="0" w:color="00C0C0"/>
              <w:bottom w:val="single" w:sz="4" w:space="0" w:color="00C0C0"/>
            </w:tcBorders>
          </w:tcPr>
          <w:p w14:paraId="3903B829" w14:textId="048DDE50" w:rsidR="00507419" w:rsidRDefault="00507419" w:rsidP="00A66723">
            <w:pPr>
              <w:wordWrap/>
              <w:adjustRightInd w:val="0"/>
              <w:jc w:val="left"/>
              <w:rPr>
                <w:rFonts w:ascii="Times New Roman" w:eastAsia="RotisSerifStd" w:hAnsi="Times New Roman" w:cs="Times New Roman"/>
                <w:color w:val="000000"/>
                <w:kern w:val="0"/>
                <w:sz w:val="24"/>
                <w:szCs w:val="24"/>
              </w:rPr>
            </w:pPr>
          </w:p>
        </w:tc>
      </w:tr>
      <w:tr w:rsidR="00507419" w14:paraId="19DB6995" w14:textId="77777777" w:rsidTr="00642700">
        <w:trPr>
          <w:trHeight w:val="510"/>
        </w:trPr>
        <w:tc>
          <w:tcPr>
            <w:tcW w:w="3119" w:type="dxa"/>
            <w:tcBorders>
              <w:top w:val="single" w:sz="4" w:space="0" w:color="00C0C0"/>
              <w:bottom w:val="single" w:sz="4" w:space="0" w:color="00C0C0"/>
            </w:tcBorders>
          </w:tcPr>
          <w:p w14:paraId="09FA64D7"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83" w:type="dxa"/>
            <w:tcBorders>
              <w:top w:val="nil"/>
              <w:bottom w:val="nil"/>
            </w:tcBorders>
          </w:tcPr>
          <w:p w14:paraId="357D0BF9"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694" w:type="dxa"/>
            <w:tcBorders>
              <w:top w:val="single" w:sz="4" w:space="0" w:color="00C0C0"/>
              <w:bottom w:val="single" w:sz="4" w:space="0" w:color="00C0C0"/>
            </w:tcBorders>
          </w:tcPr>
          <w:p w14:paraId="65FB3D08" w14:textId="76C31802"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83" w:type="dxa"/>
            <w:tcBorders>
              <w:top w:val="nil"/>
              <w:bottom w:val="nil"/>
            </w:tcBorders>
          </w:tcPr>
          <w:p w14:paraId="3F2CA4B3"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647" w:type="dxa"/>
            <w:tcBorders>
              <w:top w:val="single" w:sz="4" w:space="0" w:color="00C0C0"/>
              <w:bottom w:val="single" w:sz="4" w:space="0" w:color="00C0C0"/>
            </w:tcBorders>
          </w:tcPr>
          <w:p w14:paraId="72614D32" w14:textId="1062F3B8" w:rsidR="00507419" w:rsidRDefault="00507419" w:rsidP="00A66723">
            <w:pPr>
              <w:wordWrap/>
              <w:adjustRightInd w:val="0"/>
              <w:jc w:val="left"/>
              <w:rPr>
                <w:rFonts w:ascii="Times New Roman" w:eastAsia="RotisSerifStd" w:hAnsi="Times New Roman" w:cs="Times New Roman"/>
                <w:color w:val="000000"/>
                <w:kern w:val="0"/>
                <w:sz w:val="24"/>
                <w:szCs w:val="24"/>
              </w:rPr>
            </w:pPr>
          </w:p>
        </w:tc>
      </w:tr>
      <w:tr w:rsidR="00507419" w14:paraId="33F918C0" w14:textId="77777777" w:rsidTr="00642700">
        <w:trPr>
          <w:trHeight w:val="510"/>
        </w:trPr>
        <w:tc>
          <w:tcPr>
            <w:tcW w:w="3119" w:type="dxa"/>
            <w:tcBorders>
              <w:top w:val="single" w:sz="4" w:space="0" w:color="00C0C0"/>
              <w:bottom w:val="single" w:sz="4" w:space="0" w:color="00C0C0"/>
            </w:tcBorders>
          </w:tcPr>
          <w:p w14:paraId="116E3AB2"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83" w:type="dxa"/>
            <w:tcBorders>
              <w:top w:val="nil"/>
              <w:bottom w:val="nil"/>
            </w:tcBorders>
          </w:tcPr>
          <w:p w14:paraId="7310E355"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694" w:type="dxa"/>
            <w:tcBorders>
              <w:top w:val="single" w:sz="4" w:space="0" w:color="00C0C0"/>
              <w:bottom w:val="single" w:sz="4" w:space="0" w:color="00C0C0"/>
            </w:tcBorders>
          </w:tcPr>
          <w:p w14:paraId="4CCE6FAB" w14:textId="1941240E"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83" w:type="dxa"/>
            <w:tcBorders>
              <w:top w:val="nil"/>
              <w:bottom w:val="nil"/>
            </w:tcBorders>
          </w:tcPr>
          <w:p w14:paraId="44241A25"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647" w:type="dxa"/>
            <w:tcBorders>
              <w:top w:val="single" w:sz="4" w:space="0" w:color="00C0C0"/>
              <w:bottom w:val="single" w:sz="4" w:space="0" w:color="00C0C0"/>
            </w:tcBorders>
          </w:tcPr>
          <w:p w14:paraId="269EC505" w14:textId="2EB72C1D" w:rsidR="00507419" w:rsidRDefault="00507419" w:rsidP="00A66723">
            <w:pPr>
              <w:wordWrap/>
              <w:adjustRightInd w:val="0"/>
              <w:jc w:val="left"/>
              <w:rPr>
                <w:rFonts w:ascii="Times New Roman" w:eastAsia="RotisSerifStd" w:hAnsi="Times New Roman" w:cs="Times New Roman"/>
                <w:color w:val="000000"/>
                <w:kern w:val="0"/>
                <w:sz w:val="24"/>
                <w:szCs w:val="24"/>
              </w:rPr>
            </w:pPr>
          </w:p>
        </w:tc>
      </w:tr>
      <w:tr w:rsidR="00507419" w14:paraId="07C66869" w14:textId="77777777" w:rsidTr="00642700">
        <w:trPr>
          <w:trHeight w:val="510"/>
        </w:trPr>
        <w:tc>
          <w:tcPr>
            <w:tcW w:w="3119" w:type="dxa"/>
            <w:tcBorders>
              <w:top w:val="single" w:sz="4" w:space="0" w:color="00C0C0"/>
              <w:bottom w:val="single" w:sz="4" w:space="0" w:color="00C0C0"/>
            </w:tcBorders>
          </w:tcPr>
          <w:p w14:paraId="76373F9C"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83" w:type="dxa"/>
            <w:tcBorders>
              <w:top w:val="nil"/>
              <w:bottom w:val="nil"/>
            </w:tcBorders>
          </w:tcPr>
          <w:p w14:paraId="6F7C7BF7"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694" w:type="dxa"/>
            <w:tcBorders>
              <w:top w:val="single" w:sz="4" w:space="0" w:color="00C0C0"/>
              <w:bottom w:val="single" w:sz="4" w:space="0" w:color="00C0C0"/>
            </w:tcBorders>
          </w:tcPr>
          <w:p w14:paraId="409036E9" w14:textId="69EE2132"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83" w:type="dxa"/>
            <w:tcBorders>
              <w:top w:val="nil"/>
              <w:bottom w:val="nil"/>
            </w:tcBorders>
          </w:tcPr>
          <w:p w14:paraId="37D627C5" w14:textId="77777777" w:rsidR="00507419" w:rsidRDefault="00507419" w:rsidP="00A66723">
            <w:pPr>
              <w:wordWrap/>
              <w:adjustRightInd w:val="0"/>
              <w:jc w:val="left"/>
              <w:rPr>
                <w:rFonts w:ascii="Times New Roman" w:eastAsia="RotisSerifStd" w:hAnsi="Times New Roman" w:cs="Times New Roman"/>
                <w:color w:val="000000"/>
                <w:kern w:val="0"/>
                <w:sz w:val="24"/>
                <w:szCs w:val="24"/>
              </w:rPr>
            </w:pPr>
          </w:p>
        </w:tc>
        <w:tc>
          <w:tcPr>
            <w:tcW w:w="2647" w:type="dxa"/>
            <w:tcBorders>
              <w:top w:val="single" w:sz="4" w:space="0" w:color="00C0C0"/>
              <w:bottom w:val="single" w:sz="4" w:space="0" w:color="00C0C0"/>
            </w:tcBorders>
          </w:tcPr>
          <w:p w14:paraId="77977091" w14:textId="380BCD77" w:rsidR="00507419" w:rsidRDefault="00507419" w:rsidP="00A66723">
            <w:pPr>
              <w:wordWrap/>
              <w:adjustRightInd w:val="0"/>
              <w:jc w:val="left"/>
              <w:rPr>
                <w:rFonts w:ascii="Times New Roman" w:eastAsia="RotisSerifStd" w:hAnsi="Times New Roman" w:cs="Times New Roman"/>
                <w:color w:val="000000"/>
                <w:kern w:val="0"/>
                <w:sz w:val="24"/>
                <w:szCs w:val="24"/>
              </w:rPr>
            </w:pPr>
          </w:p>
        </w:tc>
      </w:tr>
    </w:tbl>
    <w:p w14:paraId="560BF771" w14:textId="77777777" w:rsidR="00507419" w:rsidRDefault="00507419" w:rsidP="00A66723">
      <w:pPr>
        <w:wordWrap/>
        <w:adjustRightInd w:val="0"/>
        <w:spacing w:after="0" w:line="240" w:lineRule="auto"/>
        <w:jc w:val="left"/>
        <w:rPr>
          <w:rFonts w:ascii="Times New Roman" w:eastAsia="RotisSerifStd" w:hAnsi="Times New Roman" w:cs="Times New Roman"/>
          <w:color w:val="000000"/>
          <w:kern w:val="0"/>
          <w:sz w:val="24"/>
          <w:szCs w:val="24"/>
        </w:rPr>
        <w:sectPr w:rsidR="00507419">
          <w:pgSz w:w="11906" w:h="16838"/>
          <w:pgMar w:top="1701" w:right="1440" w:bottom="1440" w:left="1440" w:header="851" w:footer="992" w:gutter="0"/>
          <w:cols w:space="425"/>
          <w:docGrid w:linePitch="360"/>
        </w:sectPr>
      </w:pPr>
    </w:p>
    <w:p w14:paraId="23757A3F" w14:textId="1B246DAB" w:rsidR="00A10083" w:rsidRPr="00A66723" w:rsidRDefault="00A10083" w:rsidP="00642700">
      <w:pPr>
        <w:wordWrap/>
        <w:adjustRightInd w:val="0"/>
        <w:spacing w:after="0" w:line="240" w:lineRule="auto"/>
        <w:jc w:val="left"/>
        <w:rPr>
          <w:rFonts w:ascii="Times New Roman" w:hAnsi="Times New Roman" w:cs="Times New Roman"/>
          <w:sz w:val="24"/>
          <w:szCs w:val="24"/>
        </w:rPr>
      </w:pPr>
    </w:p>
    <w:sectPr w:rsidR="00A10083" w:rsidRPr="00A66723" w:rsidSect="00642700">
      <w:type w:val="continuous"/>
      <w:pgSz w:w="11906" w:h="16838"/>
      <w:pgMar w:top="1701" w:right="1440" w:bottom="1440" w:left="1440" w:header="851" w:footer="992" w:gutter="0"/>
      <w:cols w:num="3"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7CAF4" w14:textId="77777777" w:rsidR="00AC6C26" w:rsidRDefault="00AC6C26" w:rsidP="00507419">
      <w:pPr>
        <w:spacing w:after="0" w:line="240" w:lineRule="auto"/>
      </w:pPr>
      <w:r>
        <w:separator/>
      </w:r>
    </w:p>
  </w:endnote>
  <w:endnote w:type="continuationSeparator" w:id="0">
    <w:p w14:paraId="299D7427" w14:textId="77777777" w:rsidR="00AC6C26" w:rsidRDefault="00AC6C26" w:rsidP="0050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RotisSansSerifStd-ExtraBold">
    <w:altName w:val="Arial"/>
    <w:panose1 w:val="00000000000000000000"/>
    <w:charset w:val="00"/>
    <w:family w:val="swiss"/>
    <w:notTrueType/>
    <w:pitch w:val="default"/>
    <w:sig w:usb0="00000003" w:usb1="00000000" w:usb2="00000000" w:usb3="00000000" w:csb0="00000001" w:csb1="00000000"/>
  </w:font>
  <w:font w:name="RotisSerifStd">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EDB1A" w14:textId="77777777" w:rsidR="00AC6C26" w:rsidRDefault="00AC6C26" w:rsidP="00507419">
      <w:pPr>
        <w:spacing w:after="0" w:line="240" w:lineRule="auto"/>
      </w:pPr>
      <w:r>
        <w:separator/>
      </w:r>
    </w:p>
  </w:footnote>
  <w:footnote w:type="continuationSeparator" w:id="0">
    <w:p w14:paraId="51D3C10F" w14:textId="77777777" w:rsidR="00AC6C26" w:rsidRDefault="00AC6C26" w:rsidP="005074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23"/>
    <w:rsid w:val="000431B7"/>
    <w:rsid w:val="000C30A3"/>
    <w:rsid w:val="000D1A12"/>
    <w:rsid w:val="00233661"/>
    <w:rsid w:val="00251CD9"/>
    <w:rsid w:val="00344E14"/>
    <w:rsid w:val="003552B4"/>
    <w:rsid w:val="003B74A7"/>
    <w:rsid w:val="00494EA0"/>
    <w:rsid w:val="004B1D05"/>
    <w:rsid w:val="004F521E"/>
    <w:rsid w:val="00507419"/>
    <w:rsid w:val="0052744C"/>
    <w:rsid w:val="00551E95"/>
    <w:rsid w:val="005B18E5"/>
    <w:rsid w:val="006038C1"/>
    <w:rsid w:val="00642700"/>
    <w:rsid w:val="007E5494"/>
    <w:rsid w:val="008956EF"/>
    <w:rsid w:val="008A21C4"/>
    <w:rsid w:val="00935ACC"/>
    <w:rsid w:val="009433C8"/>
    <w:rsid w:val="00964CE5"/>
    <w:rsid w:val="009955B8"/>
    <w:rsid w:val="009A16EA"/>
    <w:rsid w:val="009F41A4"/>
    <w:rsid w:val="00A10083"/>
    <w:rsid w:val="00A66723"/>
    <w:rsid w:val="00A67480"/>
    <w:rsid w:val="00AC6C26"/>
    <w:rsid w:val="00B60C3E"/>
    <w:rsid w:val="00D3333B"/>
    <w:rsid w:val="00DB7766"/>
    <w:rsid w:val="00E84463"/>
    <w:rsid w:val="00EB58B4"/>
    <w:rsid w:val="00F27811"/>
    <w:rsid w:val="00F64E55"/>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0E052"/>
  <w15:chartTrackingRefBased/>
  <w15:docId w15:val="{44F4ADBB-6E2B-4AE1-ADCA-BC9F9C84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7E5494"/>
    <w:pPr>
      <w:spacing w:after="0" w:line="240" w:lineRule="auto"/>
      <w:jc w:val="left"/>
    </w:pPr>
  </w:style>
  <w:style w:type="character" w:styleId="a4">
    <w:name w:val="annotation reference"/>
    <w:basedOn w:val="a0"/>
    <w:uiPriority w:val="99"/>
    <w:semiHidden/>
    <w:unhideWhenUsed/>
    <w:rsid w:val="007E5494"/>
    <w:rPr>
      <w:sz w:val="18"/>
      <w:szCs w:val="18"/>
    </w:rPr>
  </w:style>
  <w:style w:type="paragraph" w:styleId="a5">
    <w:name w:val="annotation text"/>
    <w:basedOn w:val="a"/>
    <w:link w:val="Char"/>
    <w:uiPriority w:val="99"/>
    <w:unhideWhenUsed/>
    <w:rsid w:val="007E5494"/>
    <w:pPr>
      <w:jc w:val="left"/>
    </w:pPr>
  </w:style>
  <w:style w:type="character" w:customStyle="1" w:styleId="Char">
    <w:name w:val="메모 텍스트 Char"/>
    <w:basedOn w:val="a0"/>
    <w:link w:val="a5"/>
    <w:uiPriority w:val="99"/>
    <w:rsid w:val="007E5494"/>
  </w:style>
  <w:style w:type="paragraph" w:styleId="a6">
    <w:name w:val="annotation subject"/>
    <w:basedOn w:val="a5"/>
    <w:next w:val="a5"/>
    <w:link w:val="Char0"/>
    <w:uiPriority w:val="99"/>
    <w:semiHidden/>
    <w:unhideWhenUsed/>
    <w:rsid w:val="007E5494"/>
    <w:rPr>
      <w:b/>
      <w:bCs/>
    </w:rPr>
  </w:style>
  <w:style w:type="character" w:customStyle="1" w:styleId="Char0">
    <w:name w:val="메모 주제 Char"/>
    <w:basedOn w:val="Char"/>
    <w:link w:val="a6"/>
    <w:uiPriority w:val="99"/>
    <w:semiHidden/>
    <w:rsid w:val="007E5494"/>
    <w:rPr>
      <w:b/>
      <w:bCs/>
    </w:rPr>
  </w:style>
  <w:style w:type="table" w:styleId="a7">
    <w:name w:val="Table Grid"/>
    <w:basedOn w:val="a1"/>
    <w:uiPriority w:val="39"/>
    <w:rsid w:val="0050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507419"/>
    <w:pPr>
      <w:tabs>
        <w:tab w:val="center" w:pos="4513"/>
        <w:tab w:val="right" w:pos="9026"/>
      </w:tabs>
      <w:snapToGrid w:val="0"/>
    </w:pPr>
  </w:style>
  <w:style w:type="character" w:customStyle="1" w:styleId="Char1">
    <w:name w:val="머리글 Char"/>
    <w:basedOn w:val="a0"/>
    <w:link w:val="a8"/>
    <w:uiPriority w:val="99"/>
    <w:rsid w:val="00507419"/>
  </w:style>
  <w:style w:type="paragraph" w:styleId="a9">
    <w:name w:val="footer"/>
    <w:basedOn w:val="a"/>
    <w:link w:val="Char2"/>
    <w:uiPriority w:val="99"/>
    <w:unhideWhenUsed/>
    <w:rsid w:val="00507419"/>
    <w:pPr>
      <w:tabs>
        <w:tab w:val="center" w:pos="4513"/>
        <w:tab w:val="right" w:pos="9026"/>
      </w:tabs>
      <w:snapToGrid w:val="0"/>
    </w:pPr>
  </w:style>
  <w:style w:type="character" w:customStyle="1" w:styleId="Char2">
    <w:name w:val="바닥글 Char"/>
    <w:basedOn w:val="a0"/>
    <w:link w:val="a9"/>
    <w:uiPriority w:val="99"/>
    <w:rsid w:val="00507419"/>
  </w:style>
  <w:style w:type="paragraph" w:styleId="aa">
    <w:name w:val="Balloon Text"/>
    <w:basedOn w:val="a"/>
    <w:link w:val="Char3"/>
    <w:uiPriority w:val="99"/>
    <w:semiHidden/>
    <w:unhideWhenUsed/>
    <w:rsid w:val="00B60C3E"/>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B60C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1698">
      <w:bodyDiv w:val="1"/>
      <w:marLeft w:val="0"/>
      <w:marRight w:val="0"/>
      <w:marTop w:val="0"/>
      <w:marBottom w:val="0"/>
      <w:divBdr>
        <w:top w:val="none" w:sz="0" w:space="0" w:color="auto"/>
        <w:left w:val="none" w:sz="0" w:space="0" w:color="auto"/>
        <w:bottom w:val="none" w:sz="0" w:space="0" w:color="auto"/>
        <w:right w:val="none" w:sz="0" w:space="0" w:color="auto"/>
      </w:divBdr>
    </w:div>
    <w:div w:id="325866516">
      <w:bodyDiv w:val="1"/>
      <w:marLeft w:val="0"/>
      <w:marRight w:val="0"/>
      <w:marTop w:val="0"/>
      <w:marBottom w:val="0"/>
      <w:divBdr>
        <w:top w:val="none" w:sz="0" w:space="0" w:color="auto"/>
        <w:left w:val="none" w:sz="0" w:space="0" w:color="auto"/>
        <w:bottom w:val="none" w:sz="0" w:space="0" w:color="auto"/>
        <w:right w:val="none" w:sz="0" w:space="0" w:color="auto"/>
      </w:divBdr>
    </w:div>
    <w:div w:id="984118641">
      <w:bodyDiv w:val="1"/>
      <w:marLeft w:val="0"/>
      <w:marRight w:val="0"/>
      <w:marTop w:val="0"/>
      <w:marBottom w:val="0"/>
      <w:divBdr>
        <w:top w:val="none" w:sz="0" w:space="0" w:color="auto"/>
        <w:left w:val="none" w:sz="0" w:space="0" w:color="auto"/>
        <w:bottom w:val="none" w:sz="0" w:space="0" w:color="auto"/>
        <w:right w:val="none" w:sz="0" w:space="0" w:color="auto"/>
      </w:divBdr>
    </w:div>
    <w:div w:id="178888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2874</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소아청소년과학회 대한</cp:lastModifiedBy>
  <cp:revision>3</cp:revision>
  <cp:lastPrinted>2025-03-10T07:49:00Z</cp:lastPrinted>
  <dcterms:created xsi:type="dcterms:W3CDTF">2025-03-16T15:10:00Z</dcterms:created>
  <dcterms:modified xsi:type="dcterms:W3CDTF">2025-03-17T04:35:00Z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oo_Trace_ID">
    <vt:lpwstr>eyJub2RlMSI6eyJkc2QiOiIwMTAwMDAwMDAwMDAzMTk0IiwibG9nVGltZSI6IjIwMjUtMDMtMTBUMDc6NTA6MDVaIiwicElEIjoxLCJ0cmFjZUlkIjoiNTQ0NzMwQTMwRjcyNDJCODk5MDIwMEM4MzY1NkRCQzEiLCJ1c2VyQ29kZSI6Ijk0NjYwMTkyIn0sIm5vZGUyIjp7ImRzZCI6IjAxMDAwMDAwMDAwMDMxOTQiLCJsb2dUaW1lIjoiMjA</vt:lpwstr>
  </property>
  <property fmtid="{D5CDD505-2E9C-101B-9397-08002B2CF9AE}" pid="3" name="FDRClass">
    <vt:lpwstr>0</vt:lpwstr>
  </property>
  <property fmtid="{D5CDD505-2E9C-101B-9397-08002B2CF9AE}" pid="4" name="FDRSet">
    <vt:lpwstr>manual</vt:lpwstr>
  </property>
</Properties>
</file>